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484" w:rsidRPr="00C01484" w:rsidRDefault="00C01484" w:rsidP="00C01484">
      <w:pPr>
        <w:spacing w:after="0" w:line="360" w:lineRule="auto"/>
        <w:jc w:val="both"/>
        <w:rPr>
          <w:rStyle w:val="Pogrubienie"/>
          <w:rFonts w:ascii="Cambria" w:hAnsi="Cambria"/>
        </w:rPr>
      </w:pPr>
      <w:r w:rsidRPr="00C01484">
        <w:rPr>
          <w:rStyle w:val="Pogrubienie"/>
          <w:rFonts w:ascii="Cambria" w:hAnsi="Cambria"/>
        </w:rPr>
        <w:t>W celu prawidłowego złożenia oferty w postępowaniu wykonawcy powinni się posługiwać 32 znakowym Identyfikatorem</w:t>
      </w:r>
      <w:r w:rsidRPr="00C01484">
        <w:rPr>
          <w:rStyle w:val="Pogrubienie"/>
          <w:rFonts w:ascii="Cambria" w:hAnsi="Cambria"/>
        </w:rPr>
        <w:t xml:space="preserve"> postępowania </w:t>
      </w:r>
    </w:p>
    <w:p w:rsidR="00C01484" w:rsidRPr="00C01484" w:rsidRDefault="00C01484" w:rsidP="00C01484">
      <w:pPr>
        <w:spacing w:after="0" w:line="360" w:lineRule="auto"/>
        <w:jc w:val="both"/>
        <w:rPr>
          <w:rStyle w:val="Pogrubienie"/>
          <w:rFonts w:ascii="Cambria" w:hAnsi="Cambria"/>
        </w:rPr>
      </w:pPr>
      <w:bookmarkStart w:id="0" w:name="_GoBack"/>
      <w:bookmarkEnd w:id="0"/>
    </w:p>
    <w:p w:rsidR="00C01484" w:rsidRPr="00C01484" w:rsidRDefault="00C01484" w:rsidP="00C01484">
      <w:pPr>
        <w:spacing w:after="0" w:line="36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C01484">
        <w:rPr>
          <w:rFonts w:ascii="Cambria" w:eastAsia="Times New Roman" w:hAnsi="Cambria" w:cs="Times New Roman"/>
          <w:sz w:val="24"/>
          <w:szCs w:val="24"/>
          <w:lang w:eastAsia="pl-PL"/>
        </w:rPr>
        <w:t>38d30856-7bfc-4b15-bc24-166452046662</w:t>
      </w:r>
    </w:p>
    <w:p w:rsidR="00B3422C" w:rsidRPr="00C01484" w:rsidRDefault="00B3422C" w:rsidP="00C01484">
      <w:pPr>
        <w:spacing w:line="360" w:lineRule="auto"/>
        <w:jc w:val="both"/>
        <w:rPr>
          <w:rFonts w:ascii="Cambria" w:hAnsi="Cambria"/>
        </w:rPr>
      </w:pPr>
    </w:p>
    <w:sectPr w:rsidR="00B3422C" w:rsidRPr="00C014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117"/>
    <w:rsid w:val="006D6117"/>
    <w:rsid w:val="008148EB"/>
    <w:rsid w:val="00B3422C"/>
    <w:rsid w:val="00C01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2DA96"/>
  <w15:chartTrackingRefBased/>
  <w15:docId w15:val="{42359646-20F2-4AF8-AB6B-E2AD6B47F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C014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74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23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Sokołowski</dc:creator>
  <cp:keywords/>
  <dc:description/>
  <cp:lastModifiedBy>Arkadiusz Sokołowski</cp:lastModifiedBy>
  <cp:revision>1</cp:revision>
  <dcterms:created xsi:type="dcterms:W3CDTF">2021-12-03T07:09:00Z</dcterms:created>
  <dcterms:modified xsi:type="dcterms:W3CDTF">2021-12-03T08:35:00Z</dcterms:modified>
</cp:coreProperties>
</file>