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A" w:rsidRPr="00BC3037" w:rsidRDefault="009A797A" w:rsidP="009A797A">
      <w:pPr>
        <w:pStyle w:val="Akapitzlist1"/>
        <w:ind w:left="0"/>
        <w:jc w:val="right"/>
        <w:rPr>
          <w:rFonts w:asciiTheme="minorHAnsi" w:hAnsiTheme="minorHAnsi"/>
          <w:b/>
          <w:sz w:val="24"/>
          <w:szCs w:val="24"/>
        </w:rPr>
      </w:pPr>
      <w:r w:rsidRPr="00BC3037">
        <w:rPr>
          <w:rFonts w:asciiTheme="minorHAnsi" w:hAnsiTheme="minorHAnsi"/>
          <w:b/>
          <w:sz w:val="24"/>
          <w:szCs w:val="24"/>
        </w:rPr>
        <w:t>Załącznik nr 1</w:t>
      </w: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32"/>
          <w:szCs w:val="32"/>
        </w:rPr>
      </w:pP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32"/>
          <w:szCs w:val="32"/>
        </w:rPr>
      </w:pP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BC3037">
        <w:rPr>
          <w:rFonts w:asciiTheme="minorHAnsi" w:hAnsiTheme="minorHAnsi"/>
          <w:b/>
          <w:sz w:val="32"/>
          <w:szCs w:val="32"/>
        </w:rPr>
        <w:t>Formularz asortymentowo – ilościowo – cenowy</w:t>
      </w: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9A797A" w:rsidRPr="00BC3037" w:rsidRDefault="009A797A" w:rsidP="009A797A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.......................................                                                         .......................................</w:t>
      </w:r>
    </w:p>
    <w:p w:rsidR="009A797A" w:rsidRPr="00BC3037" w:rsidRDefault="009A797A" w:rsidP="009A797A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(pieczątka Oferenta)                                                                    (miejscowość i data)</w:t>
      </w:r>
    </w:p>
    <w:p w:rsidR="009A797A" w:rsidRPr="00BC3037" w:rsidRDefault="009A797A" w:rsidP="009A797A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</w:t>
      </w:r>
    </w:p>
    <w:p w:rsidR="009A797A" w:rsidRPr="00BC3037" w:rsidRDefault="009A797A" w:rsidP="009A797A">
      <w:pPr>
        <w:spacing w:after="200" w:line="276" w:lineRule="auto"/>
        <w:rPr>
          <w:rFonts w:asciiTheme="minorHAnsi" w:hAnsiTheme="minorHAnsi"/>
          <w:b/>
          <w:sz w:val="32"/>
          <w:szCs w:val="32"/>
          <w:u w:val="single"/>
        </w:rPr>
      </w:pPr>
      <w:r w:rsidRPr="00BC3037">
        <w:rPr>
          <w:rFonts w:asciiTheme="minorHAnsi" w:hAnsiTheme="minorHAnsi"/>
          <w:b/>
          <w:sz w:val="32"/>
          <w:szCs w:val="32"/>
          <w:u w:val="single"/>
        </w:rPr>
        <w:t>PAKIET NR 1:</w:t>
      </w:r>
    </w:p>
    <w:tbl>
      <w:tblPr>
        <w:tblW w:w="939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971"/>
        <w:gridCol w:w="777"/>
        <w:gridCol w:w="946"/>
        <w:gridCol w:w="857"/>
        <w:gridCol w:w="1073"/>
        <w:gridCol w:w="987"/>
        <w:gridCol w:w="1057"/>
      </w:tblGrid>
      <w:tr w:rsidR="009A797A" w:rsidRPr="00BC3037" w:rsidTr="00C643CE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Liczba badań na 24 m-ce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netto za badanie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brutto za badanie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Wartość brutto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9A797A" w:rsidRPr="00BC3037" w:rsidTr="00C643CE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Badania cytologiczne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9A797A" w:rsidRPr="00BC3037" w:rsidRDefault="009A797A" w:rsidP="009A797A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A797A" w:rsidRPr="00BC3037" w:rsidRDefault="009A797A" w:rsidP="009A797A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C3037">
        <w:rPr>
          <w:rFonts w:asciiTheme="minorHAnsi" w:hAnsiTheme="minorHAnsi" w:cs="Tahoma"/>
          <w:b/>
        </w:rPr>
        <w:t>Pojęcie „wymaz” lub „posiew” dotyczy wykonania pełnego badania bakteriologicznego wraz z posiewem, identyfikacją oraz antybiogramem( w uzasadnionych przypadkach).</w:t>
      </w:r>
    </w:p>
    <w:p w:rsidR="009A797A" w:rsidRPr="00BC3037" w:rsidRDefault="009A797A" w:rsidP="009A797A">
      <w:pPr>
        <w:pStyle w:val="Tekstpodstawowywcity"/>
        <w:jc w:val="right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</w:t>
      </w:r>
    </w:p>
    <w:p w:rsidR="009A797A" w:rsidRPr="00BC3037" w:rsidRDefault="009A797A" w:rsidP="009A797A">
      <w:pPr>
        <w:pStyle w:val="Tekstpodstawowywcity"/>
        <w:jc w:val="right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(pieczęć i podpis Oferenta lub osób upoważnionych przez Oferenta)</w:t>
      </w: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32"/>
          <w:szCs w:val="32"/>
        </w:rPr>
      </w:pP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BC3037">
        <w:rPr>
          <w:rFonts w:asciiTheme="minorHAnsi" w:hAnsiTheme="minorHAnsi"/>
          <w:b/>
          <w:sz w:val="32"/>
          <w:szCs w:val="32"/>
        </w:rPr>
        <w:t>Formularz asortymentowo – ilościowo – cenowy</w:t>
      </w:r>
    </w:p>
    <w:p w:rsidR="009A797A" w:rsidRPr="00BC3037" w:rsidRDefault="009A797A" w:rsidP="009A797A">
      <w:pPr>
        <w:pStyle w:val="Akapitzlist2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9A797A" w:rsidRPr="00BC3037" w:rsidRDefault="009A797A" w:rsidP="009A797A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.......................................                                                         .......................................</w:t>
      </w:r>
    </w:p>
    <w:p w:rsidR="009A797A" w:rsidRPr="00BC3037" w:rsidRDefault="009A797A" w:rsidP="009A797A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(pieczątka Oferenta)                                                                   (miejscowość i data)                                          </w:t>
      </w:r>
    </w:p>
    <w:p w:rsidR="009A797A" w:rsidRPr="00BC3037" w:rsidRDefault="009A797A" w:rsidP="009A797A">
      <w:pPr>
        <w:spacing w:after="200" w:line="276" w:lineRule="auto"/>
        <w:rPr>
          <w:rFonts w:asciiTheme="minorHAnsi" w:hAnsiTheme="minorHAnsi"/>
          <w:b/>
          <w:sz w:val="32"/>
          <w:szCs w:val="32"/>
          <w:u w:val="single"/>
        </w:rPr>
      </w:pPr>
    </w:p>
    <w:p w:rsidR="009A797A" w:rsidRPr="00BC3037" w:rsidRDefault="009A797A" w:rsidP="009A797A">
      <w:pPr>
        <w:spacing w:after="200" w:line="276" w:lineRule="auto"/>
        <w:rPr>
          <w:rFonts w:asciiTheme="minorHAnsi" w:hAnsiTheme="minorHAnsi"/>
          <w:b/>
          <w:sz w:val="32"/>
          <w:szCs w:val="32"/>
          <w:u w:val="single"/>
        </w:rPr>
      </w:pPr>
    </w:p>
    <w:p w:rsidR="009A797A" w:rsidRPr="00BC3037" w:rsidRDefault="009A797A" w:rsidP="009A797A">
      <w:pPr>
        <w:spacing w:after="200" w:line="276" w:lineRule="auto"/>
        <w:rPr>
          <w:rFonts w:asciiTheme="minorHAnsi" w:hAnsiTheme="minorHAnsi"/>
          <w:b/>
          <w:sz w:val="32"/>
          <w:szCs w:val="32"/>
          <w:u w:val="single"/>
        </w:rPr>
      </w:pPr>
      <w:r w:rsidRPr="00BC3037">
        <w:rPr>
          <w:rFonts w:asciiTheme="minorHAnsi" w:hAnsiTheme="minorHAnsi"/>
          <w:b/>
          <w:sz w:val="32"/>
          <w:szCs w:val="32"/>
          <w:u w:val="single"/>
        </w:rPr>
        <w:t>PAKIET NR 2</w:t>
      </w:r>
    </w:p>
    <w:tbl>
      <w:tblPr>
        <w:tblW w:w="939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971"/>
        <w:gridCol w:w="777"/>
        <w:gridCol w:w="946"/>
        <w:gridCol w:w="857"/>
        <w:gridCol w:w="1073"/>
        <w:gridCol w:w="987"/>
        <w:gridCol w:w="1057"/>
      </w:tblGrid>
      <w:tr w:rsidR="009A797A" w:rsidRPr="00BC3037" w:rsidTr="00C643CE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10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Liczba badań na 24 m-ce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netto za badanie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brutto za badanie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Wartość brutto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moczu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 gardła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 nosa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 ucha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 rany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 pochwy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ze skóry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z odbytu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krwi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płynu z jam ciała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kału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plwociny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posiew </w:t>
            </w:r>
            <w:proofErr w:type="spellStart"/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aspiratu</w:t>
            </w:r>
            <w:proofErr w:type="spellEnd"/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dróg oddechowych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PMR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Test lateksowy w płynie mózgowo- rdzeniowym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Test </w:t>
            </w:r>
            <w:proofErr w:type="spellStart"/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QuantiFERON</w:t>
            </w:r>
            <w:proofErr w:type="spellEnd"/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TB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badania czystościowe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Clostridium </w:t>
            </w:r>
            <w:proofErr w:type="spellStart"/>
            <w:r w:rsidRPr="00BC303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difficile</w:t>
            </w:r>
            <w:proofErr w:type="spellEnd"/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toksyna A i B w kale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wymaz w kierunku GBS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A797A" w:rsidRPr="00BC3037" w:rsidTr="00C643CE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Posiew ropy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797A" w:rsidRPr="00BC3037" w:rsidTr="00C643CE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WARTOŚĆ OGÓŁEM: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  <w:p w:rsidR="009A797A" w:rsidRPr="00BC3037" w:rsidRDefault="009A797A" w:rsidP="00C643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7A" w:rsidRPr="00BC3037" w:rsidRDefault="009A797A" w:rsidP="00C643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03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9A797A" w:rsidRPr="00BC3037" w:rsidRDefault="009A797A" w:rsidP="009A797A">
      <w:pPr>
        <w:pStyle w:val="Tekstpodstawowywcity"/>
        <w:ind w:left="0"/>
        <w:jc w:val="right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</w:t>
      </w:r>
    </w:p>
    <w:p w:rsidR="009A797A" w:rsidRPr="00BC3037" w:rsidRDefault="009A797A" w:rsidP="009A797A">
      <w:pPr>
        <w:pStyle w:val="Tekstpodstawowywcity"/>
        <w:ind w:left="0"/>
        <w:jc w:val="right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</w:t>
      </w:r>
    </w:p>
    <w:p w:rsidR="009A797A" w:rsidRPr="00BC3037" w:rsidRDefault="009A797A" w:rsidP="009A797A">
      <w:pPr>
        <w:pStyle w:val="Tekstpodstawowywcity"/>
        <w:jc w:val="right"/>
        <w:rPr>
          <w:rFonts w:asciiTheme="minorHAnsi" w:hAnsiTheme="minorHAnsi"/>
          <w:sz w:val="22"/>
          <w:szCs w:val="22"/>
        </w:rPr>
      </w:pPr>
      <w:r w:rsidRPr="00BC303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(pieczęć i podpis Oferenta lub osób upoważnionych przez Oferenta)</w:t>
      </w:r>
    </w:p>
    <w:p w:rsidR="00CB0F94" w:rsidRDefault="00CB0F94"/>
    <w:sectPr w:rsidR="00CB0F94" w:rsidSect="00CB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97A"/>
    <w:rsid w:val="002F1611"/>
    <w:rsid w:val="004E0705"/>
    <w:rsid w:val="009A797A"/>
    <w:rsid w:val="00B86226"/>
    <w:rsid w:val="00CB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A79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A797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A797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2127</Characters>
  <Application>Microsoft Office Word</Application>
  <DocSecurity>0</DocSecurity>
  <Lines>17</Lines>
  <Paragraphs>4</Paragraphs>
  <ScaleCrop>false</ScaleCrop>
  <Company>Szpital Szamotu³y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Dyzert</dc:creator>
  <cp:lastModifiedBy>Katarzyna Dyzert</cp:lastModifiedBy>
  <cp:revision>1</cp:revision>
  <dcterms:created xsi:type="dcterms:W3CDTF">2021-07-29T09:45:00Z</dcterms:created>
  <dcterms:modified xsi:type="dcterms:W3CDTF">2021-07-29T09:49:00Z</dcterms:modified>
</cp:coreProperties>
</file>