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99B" w:rsidRPr="00D13CEB" w:rsidRDefault="007C20C6">
      <w:pPr>
        <w:pStyle w:val="Tekstpodstawowy"/>
        <w:jc w:val="center"/>
        <w:rPr>
          <w:rFonts w:ascii="Garamond" w:hAnsi="Garamond" w:cs="Times New Roman"/>
          <w:b/>
          <w:bCs/>
          <w:sz w:val="24"/>
          <w:szCs w:val="24"/>
          <w:u w:val="none"/>
        </w:rPr>
      </w:pPr>
      <w:r w:rsidRPr="00D13CEB">
        <w:rPr>
          <w:rFonts w:ascii="Garamond" w:hAnsi="Garamond" w:cs="Times New Roman"/>
          <w:b/>
          <w:bCs/>
          <w:sz w:val="24"/>
          <w:szCs w:val="24"/>
          <w:u w:val="none"/>
        </w:rPr>
        <w:t>PROJEKT UMOWY</w:t>
      </w:r>
    </w:p>
    <w:p w:rsidR="00D66B92" w:rsidRPr="00D13CEB" w:rsidRDefault="00792332">
      <w:pPr>
        <w:pStyle w:val="Tekstpodstawowy"/>
        <w:jc w:val="center"/>
        <w:rPr>
          <w:rFonts w:ascii="Garamond" w:hAnsi="Garamond" w:cs="Times New Roman"/>
          <w:b/>
          <w:sz w:val="24"/>
          <w:szCs w:val="24"/>
          <w:u w:val="none"/>
        </w:rPr>
      </w:pPr>
      <w:r w:rsidRPr="00D13CEB">
        <w:rPr>
          <w:rFonts w:ascii="Garamond" w:hAnsi="Garamond" w:cs="Times New Roman"/>
          <w:b/>
          <w:sz w:val="24"/>
          <w:szCs w:val="24"/>
          <w:u w:val="none"/>
        </w:rPr>
        <w:t xml:space="preserve">UMOWA NR </w:t>
      </w:r>
      <w:r w:rsidRPr="00C84C6D">
        <w:rPr>
          <w:rFonts w:ascii="Garamond" w:hAnsi="Garamond" w:cs="Times New Roman"/>
          <w:b/>
          <w:sz w:val="24"/>
          <w:szCs w:val="24"/>
          <w:highlight w:val="yellow"/>
          <w:u w:val="none"/>
        </w:rPr>
        <w:t>……/DTA/2020</w:t>
      </w:r>
    </w:p>
    <w:p w:rsidR="00D66B92" w:rsidRPr="00D13CEB" w:rsidRDefault="00D66B92">
      <w:pPr>
        <w:pStyle w:val="Tekstpodstawowy"/>
        <w:rPr>
          <w:rFonts w:ascii="Garamond" w:hAnsi="Garamond" w:cs="Times New Roman"/>
          <w:sz w:val="24"/>
          <w:szCs w:val="24"/>
          <w:u w:val="none"/>
        </w:rPr>
      </w:pPr>
    </w:p>
    <w:p w:rsidR="00D66B92" w:rsidRPr="00D13CEB" w:rsidRDefault="00D66B92">
      <w:pPr>
        <w:pStyle w:val="Tekstpodstawowy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 xml:space="preserve">zawarta w dniu  </w:t>
      </w:r>
      <w:r w:rsidR="007B799B" w:rsidRPr="00D13CEB">
        <w:rPr>
          <w:rFonts w:ascii="Garamond" w:hAnsi="Garamond" w:cs="Times New Roman"/>
          <w:b/>
          <w:sz w:val="24"/>
          <w:szCs w:val="24"/>
          <w:u w:val="none"/>
        </w:rPr>
        <w:t>……</w:t>
      </w:r>
      <w:r w:rsidR="00F30C2A" w:rsidRPr="00D13CEB">
        <w:rPr>
          <w:rFonts w:ascii="Garamond" w:hAnsi="Garamond" w:cs="Times New Roman"/>
          <w:b/>
          <w:sz w:val="24"/>
          <w:szCs w:val="24"/>
          <w:u w:val="none"/>
        </w:rPr>
        <w:t>..</w:t>
      </w:r>
      <w:r w:rsidR="004775E9" w:rsidRPr="00D13CEB">
        <w:rPr>
          <w:rFonts w:ascii="Garamond" w:hAnsi="Garamond" w:cs="Times New Roman"/>
          <w:b/>
          <w:sz w:val="24"/>
          <w:szCs w:val="24"/>
          <w:u w:val="none"/>
        </w:rPr>
        <w:t>…</w:t>
      </w:r>
      <w:r w:rsidR="005C13B6" w:rsidRPr="00D13CEB">
        <w:rPr>
          <w:rFonts w:ascii="Garamond" w:hAnsi="Garamond" w:cs="Times New Roman"/>
          <w:b/>
          <w:sz w:val="24"/>
          <w:szCs w:val="24"/>
          <w:u w:val="none"/>
        </w:rPr>
        <w:t xml:space="preserve">………………….. </w:t>
      </w:r>
      <w:r w:rsidRPr="00D13CEB">
        <w:rPr>
          <w:rFonts w:ascii="Garamond" w:hAnsi="Garamond" w:cs="Times New Roman"/>
          <w:sz w:val="24"/>
          <w:szCs w:val="24"/>
          <w:u w:val="none"/>
        </w:rPr>
        <w:t>pomiędzy:</w:t>
      </w:r>
    </w:p>
    <w:p w:rsidR="00D66B92" w:rsidRPr="00D13CEB" w:rsidRDefault="00D66B92">
      <w:pPr>
        <w:pStyle w:val="Tekstpodstawowy"/>
        <w:rPr>
          <w:rFonts w:ascii="Garamond" w:hAnsi="Garamond" w:cs="Times New Roman"/>
          <w:sz w:val="24"/>
          <w:szCs w:val="24"/>
          <w:u w:val="none"/>
        </w:rPr>
      </w:pPr>
    </w:p>
    <w:p w:rsidR="00D66B92" w:rsidRPr="00D13CEB" w:rsidRDefault="00D66B92">
      <w:pPr>
        <w:tabs>
          <w:tab w:val="left" w:pos="48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EB1CFB">
        <w:rPr>
          <w:rFonts w:ascii="Garamond" w:hAnsi="Garamond"/>
          <w:b/>
          <w:bCs/>
          <w:highlight w:val="yellow"/>
        </w:rPr>
        <w:t xml:space="preserve">Samodzielnym  Publicznym  Zakładem  Opieki  Zdrowotnej  w  Szamotułach,  ul. Sukiennicza 13, 64-500 </w:t>
      </w:r>
      <w:r w:rsidRPr="00E13DFF">
        <w:rPr>
          <w:rFonts w:ascii="Garamond" w:hAnsi="Garamond"/>
          <w:b/>
          <w:bCs/>
          <w:highlight w:val="yellow"/>
        </w:rPr>
        <w:t xml:space="preserve">Szamotuły, </w:t>
      </w:r>
      <w:r w:rsidRPr="00E13DFF">
        <w:rPr>
          <w:rFonts w:ascii="Garamond" w:hAnsi="Garamond"/>
          <w:highlight w:val="yellow"/>
        </w:rPr>
        <w:t xml:space="preserve">wpisanym do rejestru stowarzyszeń, innych organizacji społecznych i zawodowych, fundacji i publicznych zakładów opieki zdrowotnej Krajowego Rejestru Sądowego, pod numerem KRS: </w:t>
      </w:r>
      <w:r w:rsidRPr="00EB1CFB">
        <w:rPr>
          <w:rFonts w:ascii="Garamond" w:hAnsi="Garamond"/>
          <w:highlight w:val="yellow"/>
        </w:rPr>
        <w:t>0000002598, Nr NIP: 787-18-07-873 Nr Regon:</w:t>
      </w:r>
      <w:r w:rsidRPr="00D13CEB">
        <w:rPr>
          <w:rFonts w:ascii="Garamond" w:hAnsi="Garamond"/>
        </w:rPr>
        <w:t xml:space="preserve"> </w:t>
      </w:r>
      <w:r w:rsidRPr="00EB1CFB">
        <w:rPr>
          <w:rFonts w:ascii="Garamond" w:hAnsi="Garamond"/>
          <w:highlight w:val="yellow"/>
        </w:rPr>
        <w:t>000553822</w:t>
      </w:r>
      <w:r w:rsidRPr="00D13CEB">
        <w:rPr>
          <w:rFonts w:ascii="Garamond" w:hAnsi="Garamond"/>
        </w:rPr>
        <w:t xml:space="preserve"> reprezento</w:t>
      </w:r>
      <w:r w:rsidR="00A77B15" w:rsidRPr="00D13CEB">
        <w:rPr>
          <w:rFonts w:ascii="Garamond" w:hAnsi="Garamond"/>
        </w:rPr>
        <w:t>wanym przez:</w:t>
      </w:r>
    </w:p>
    <w:p w:rsidR="00D66B92" w:rsidRPr="00D13CEB" w:rsidRDefault="00D66B92">
      <w:pPr>
        <w:numPr>
          <w:ilvl w:val="0"/>
          <w:numId w:val="2"/>
        </w:numPr>
        <w:rPr>
          <w:rFonts w:ascii="Garamond" w:hAnsi="Garamond"/>
          <w:b/>
          <w:bCs/>
        </w:rPr>
      </w:pPr>
      <w:r w:rsidRPr="00D13CEB">
        <w:rPr>
          <w:rFonts w:ascii="Garamond" w:hAnsi="Garamond"/>
          <w:b/>
          <w:bCs/>
        </w:rPr>
        <w:t xml:space="preserve"> </w:t>
      </w:r>
      <w:r w:rsidRPr="006423F3">
        <w:rPr>
          <w:rFonts w:ascii="Garamond" w:hAnsi="Garamond"/>
          <w:b/>
          <w:bCs/>
          <w:highlight w:val="yellow"/>
        </w:rPr>
        <w:t xml:space="preserve">Remigiusz </w:t>
      </w:r>
      <w:proofErr w:type="spellStart"/>
      <w:r w:rsidRPr="006423F3">
        <w:rPr>
          <w:rFonts w:ascii="Garamond" w:hAnsi="Garamond"/>
          <w:b/>
          <w:bCs/>
          <w:highlight w:val="yellow"/>
        </w:rPr>
        <w:t>Pawelczak</w:t>
      </w:r>
      <w:proofErr w:type="spellEnd"/>
      <w:r w:rsidRPr="006423F3">
        <w:rPr>
          <w:rFonts w:ascii="Garamond" w:hAnsi="Garamond"/>
          <w:b/>
          <w:bCs/>
          <w:highlight w:val="yellow"/>
        </w:rPr>
        <w:t xml:space="preserve"> - Dyrektor</w:t>
      </w:r>
    </w:p>
    <w:p w:rsidR="00D66B92" w:rsidRPr="00D13CEB" w:rsidRDefault="00D66B92">
      <w:pPr>
        <w:rPr>
          <w:rFonts w:ascii="Garamond" w:hAnsi="Garamond"/>
        </w:rPr>
      </w:pPr>
      <w:r w:rsidRPr="00D13CEB">
        <w:rPr>
          <w:rFonts w:ascii="Garamond" w:hAnsi="Garamond"/>
        </w:rPr>
        <w:t>zwanym  w dalszej części umowy „</w:t>
      </w:r>
      <w:r w:rsidRPr="00D13CEB">
        <w:rPr>
          <w:rFonts w:ascii="Garamond" w:hAnsi="Garamond"/>
          <w:b/>
        </w:rPr>
        <w:t>Zamawiającym”</w:t>
      </w:r>
      <w:r w:rsidRPr="00D13CEB">
        <w:rPr>
          <w:rFonts w:ascii="Garamond" w:hAnsi="Garamond"/>
        </w:rPr>
        <w:t xml:space="preserve">, </w:t>
      </w:r>
    </w:p>
    <w:p w:rsidR="00B22C7E" w:rsidRPr="00D13CEB" w:rsidRDefault="00B22C7E">
      <w:pPr>
        <w:rPr>
          <w:rFonts w:ascii="Garamond" w:hAnsi="Garamond"/>
        </w:rPr>
      </w:pPr>
    </w:p>
    <w:p w:rsidR="00D66B92" w:rsidRPr="00D13CEB" w:rsidRDefault="009459B5">
      <w:pPr>
        <w:rPr>
          <w:rFonts w:ascii="Garamond" w:hAnsi="Garamond"/>
        </w:rPr>
      </w:pPr>
      <w:r w:rsidRPr="00D13CEB">
        <w:rPr>
          <w:rFonts w:ascii="Garamond" w:hAnsi="Garamond"/>
        </w:rPr>
        <w:t>a</w:t>
      </w:r>
    </w:p>
    <w:p w:rsidR="00D66B92" w:rsidRPr="00D13CEB" w:rsidRDefault="005C13B6">
      <w:pPr>
        <w:jc w:val="both"/>
        <w:rPr>
          <w:rFonts w:ascii="Garamond" w:hAnsi="Garamond"/>
        </w:rPr>
      </w:pPr>
      <w:r w:rsidRPr="00EB1CFB">
        <w:rPr>
          <w:rFonts w:ascii="Garamond" w:hAnsi="Garamond"/>
          <w:highlight w:val="yellow"/>
        </w:rPr>
        <w:t>…………………………………………………</w:t>
      </w:r>
      <w:r w:rsidR="00D66B92" w:rsidRPr="00EB1CFB">
        <w:rPr>
          <w:rFonts w:ascii="Garamond" w:hAnsi="Garamond"/>
          <w:b/>
          <w:bCs/>
          <w:highlight w:val="yellow"/>
        </w:rPr>
        <w:t xml:space="preserve"> </w:t>
      </w:r>
      <w:r w:rsidR="002E7B4B" w:rsidRPr="00EB1CFB">
        <w:rPr>
          <w:rFonts w:ascii="Garamond" w:hAnsi="Garamond"/>
          <w:highlight w:val="yellow"/>
        </w:rPr>
        <w:t>NR</w:t>
      </w:r>
      <w:r w:rsidR="00D66B92" w:rsidRPr="00EB1CFB">
        <w:rPr>
          <w:rFonts w:ascii="Garamond" w:hAnsi="Garamond"/>
          <w:highlight w:val="yellow"/>
        </w:rPr>
        <w:t xml:space="preserve"> R</w:t>
      </w:r>
      <w:r w:rsidR="002E7B4B" w:rsidRPr="00EB1CFB">
        <w:rPr>
          <w:rFonts w:ascii="Garamond" w:hAnsi="Garamond"/>
          <w:highlight w:val="yellow"/>
        </w:rPr>
        <w:t xml:space="preserve">EGON </w:t>
      </w:r>
      <w:r w:rsidRPr="00EB1CFB">
        <w:rPr>
          <w:rFonts w:ascii="Garamond" w:hAnsi="Garamond"/>
          <w:highlight w:val="yellow"/>
        </w:rPr>
        <w:t>………………………..……….</w:t>
      </w:r>
      <w:r w:rsidR="00D66B92" w:rsidRPr="00EB1CFB">
        <w:rPr>
          <w:rFonts w:ascii="Garamond" w:hAnsi="Garamond"/>
          <w:b/>
          <w:bCs/>
          <w:highlight w:val="yellow"/>
        </w:rPr>
        <w:t xml:space="preserve"> </w:t>
      </w:r>
      <w:r w:rsidR="002E7B4B" w:rsidRPr="00EB1CFB">
        <w:rPr>
          <w:rFonts w:ascii="Garamond" w:hAnsi="Garamond"/>
          <w:bCs/>
          <w:highlight w:val="yellow"/>
        </w:rPr>
        <w:t xml:space="preserve">NR NIP: </w:t>
      </w:r>
      <w:r w:rsidRPr="00EB1CFB">
        <w:rPr>
          <w:rFonts w:ascii="Garamond" w:hAnsi="Garamond"/>
          <w:bCs/>
          <w:highlight w:val="yellow"/>
        </w:rPr>
        <w:t>……………………….</w:t>
      </w:r>
      <w:r w:rsidR="002E7B4B" w:rsidRPr="00D13CEB">
        <w:rPr>
          <w:rFonts w:ascii="Garamond" w:hAnsi="Garamond"/>
          <w:bCs/>
        </w:rPr>
        <w:t xml:space="preserve"> zarejestrowanym w rejestrze przedsiębiorców prowadzonym przez </w:t>
      </w:r>
      <w:r w:rsidRPr="00EB1CFB">
        <w:rPr>
          <w:rFonts w:ascii="Garamond" w:hAnsi="Garamond"/>
          <w:bCs/>
          <w:highlight w:val="yellow"/>
        </w:rPr>
        <w:t>………………………………………</w:t>
      </w:r>
      <w:r w:rsidR="002E7B4B" w:rsidRPr="00D13CEB">
        <w:rPr>
          <w:rFonts w:ascii="Garamond" w:hAnsi="Garamond"/>
          <w:bCs/>
        </w:rPr>
        <w:t xml:space="preserve"> pod nr </w:t>
      </w:r>
      <w:r w:rsidR="002E7B4B" w:rsidRPr="00EB1CFB">
        <w:rPr>
          <w:rFonts w:ascii="Garamond" w:hAnsi="Garamond"/>
          <w:bCs/>
          <w:highlight w:val="yellow"/>
        </w:rPr>
        <w:t xml:space="preserve">KRS </w:t>
      </w:r>
      <w:r w:rsidRPr="00EB1CFB">
        <w:rPr>
          <w:rFonts w:ascii="Garamond" w:hAnsi="Garamond"/>
          <w:bCs/>
          <w:highlight w:val="yellow"/>
        </w:rPr>
        <w:t>……………………………………….</w:t>
      </w:r>
      <w:r w:rsidRPr="00D13CEB">
        <w:rPr>
          <w:rFonts w:ascii="Garamond" w:hAnsi="Garamond"/>
          <w:bCs/>
        </w:rPr>
        <w:t xml:space="preserve"> </w:t>
      </w:r>
      <w:r w:rsidR="002E7B4B" w:rsidRPr="00D13CEB">
        <w:rPr>
          <w:rFonts w:ascii="Garamond" w:hAnsi="Garamond"/>
        </w:rPr>
        <w:t xml:space="preserve">reprezentowanym przez: </w:t>
      </w:r>
    </w:p>
    <w:p w:rsidR="00D66B92" w:rsidRPr="00D13CEB" w:rsidRDefault="00D66B92">
      <w:pPr>
        <w:rPr>
          <w:rFonts w:ascii="Garamond" w:hAnsi="Garamond"/>
          <w:b/>
        </w:rPr>
      </w:pPr>
      <w:r w:rsidRPr="00D13CEB">
        <w:rPr>
          <w:rFonts w:ascii="Garamond" w:hAnsi="Garamond"/>
          <w:b/>
        </w:rPr>
        <w:t xml:space="preserve">             1. </w:t>
      </w:r>
      <w:r w:rsidR="005C13B6" w:rsidRPr="006423F3">
        <w:rPr>
          <w:rFonts w:ascii="Garamond" w:hAnsi="Garamond"/>
          <w:b/>
          <w:bCs/>
          <w:highlight w:val="yellow"/>
        </w:rPr>
        <w:t>………………………………………………………..</w:t>
      </w:r>
    </w:p>
    <w:p w:rsidR="00D66B92" w:rsidRPr="00D13CEB" w:rsidRDefault="00D66B92">
      <w:pPr>
        <w:rPr>
          <w:rFonts w:ascii="Garamond" w:hAnsi="Garamond"/>
        </w:rPr>
      </w:pPr>
      <w:r w:rsidRPr="00D13CEB">
        <w:rPr>
          <w:rFonts w:ascii="Garamond" w:hAnsi="Garamond"/>
        </w:rPr>
        <w:t>zwanym dalej „</w:t>
      </w:r>
      <w:r w:rsidRPr="00D13CEB">
        <w:rPr>
          <w:rFonts w:ascii="Garamond" w:hAnsi="Garamond"/>
          <w:b/>
        </w:rPr>
        <w:t>Wykonawcą”</w:t>
      </w:r>
    </w:p>
    <w:p w:rsidR="00D66B92" w:rsidRPr="00D13CEB" w:rsidRDefault="00D66B92">
      <w:pPr>
        <w:jc w:val="both"/>
        <w:rPr>
          <w:rFonts w:ascii="Garamond" w:hAnsi="Garamond"/>
        </w:rPr>
      </w:pPr>
    </w:p>
    <w:p w:rsidR="005C13B6" w:rsidRPr="00D13CEB" w:rsidRDefault="005C13B6" w:rsidP="00E13DFF">
      <w:pPr>
        <w:pStyle w:val="Nagwektabeli"/>
        <w:suppressAutoHyphens w:val="0"/>
        <w:rPr>
          <w:rFonts w:ascii="Garamond" w:hAnsi="Garamond"/>
          <w:lang w:eastAsia="en-US"/>
        </w:rPr>
      </w:pPr>
      <w:r w:rsidRPr="00D13CEB">
        <w:rPr>
          <w:rFonts w:ascii="Garamond" w:hAnsi="Garamond"/>
          <w:lang w:eastAsia="en-US"/>
        </w:rPr>
        <w:t xml:space="preserve">Niniejsza umowa jest następstwem  wyboru przez  Zamawiającego oferty Wykonawcy  </w:t>
      </w:r>
      <w:r w:rsidR="00E13DFF">
        <w:rPr>
          <w:rFonts w:ascii="Garamond" w:hAnsi="Garamond"/>
          <w:lang w:eastAsia="en-US"/>
        </w:rPr>
        <w:br/>
      </w:r>
      <w:r w:rsidRPr="00D13CEB">
        <w:rPr>
          <w:rFonts w:ascii="Garamond" w:hAnsi="Garamond"/>
          <w:lang w:eastAsia="en-US"/>
        </w:rPr>
        <w:t>w trybie Zapytania Ofertowego nr ZP-381</w:t>
      </w:r>
      <w:r w:rsidRPr="00EB1CFB">
        <w:rPr>
          <w:rFonts w:ascii="Garamond" w:hAnsi="Garamond"/>
          <w:highlight w:val="yellow"/>
          <w:lang w:eastAsia="en-US"/>
        </w:rPr>
        <w:t>-</w:t>
      </w:r>
      <w:r w:rsidR="00420B40">
        <w:rPr>
          <w:rFonts w:ascii="Garamond" w:hAnsi="Garamond"/>
          <w:highlight w:val="yellow"/>
          <w:lang w:eastAsia="en-US"/>
        </w:rPr>
        <w:t>35</w:t>
      </w:r>
      <w:r w:rsidR="006E1EE2" w:rsidRPr="00EB1CFB">
        <w:rPr>
          <w:rFonts w:ascii="Garamond" w:hAnsi="Garamond"/>
          <w:highlight w:val="yellow"/>
          <w:lang w:eastAsia="en-US"/>
        </w:rPr>
        <w:t>/2020</w:t>
      </w:r>
      <w:r w:rsidRPr="00D13CEB">
        <w:rPr>
          <w:rFonts w:ascii="Garamond" w:hAnsi="Garamond"/>
          <w:lang w:eastAsia="en-US"/>
        </w:rPr>
        <w:t>, zgodnie z Regulaminem udzielania zamówień publicznych w SPZOZ w Szamotułach.</w:t>
      </w:r>
    </w:p>
    <w:p w:rsidR="00D66B92" w:rsidRPr="00D13CEB" w:rsidRDefault="00D66B92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bCs w:val="0"/>
          <w:kern w:val="0"/>
        </w:rPr>
      </w:pPr>
    </w:p>
    <w:p w:rsidR="00D66B92" w:rsidRPr="00D13CEB" w:rsidRDefault="00D66B92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bCs w:val="0"/>
          <w:kern w:val="0"/>
        </w:rPr>
      </w:pPr>
      <w:r w:rsidRPr="00D13CEB">
        <w:rPr>
          <w:rFonts w:ascii="Garamond" w:eastAsia="Times New Roman" w:hAnsi="Garamond"/>
          <w:bCs w:val="0"/>
          <w:kern w:val="0"/>
        </w:rPr>
        <w:t>§ 1</w:t>
      </w:r>
    </w:p>
    <w:p w:rsidR="00D66B92" w:rsidRPr="00D13CEB" w:rsidRDefault="00D13CEB">
      <w:pPr>
        <w:pStyle w:val="Nagwek4"/>
        <w:numPr>
          <w:ilvl w:val="0"/>
          <w:numId w:val="0"/>
        </w:numPr>
        <w:jc w:val="center"/>
        <w:rPr>
          <w:rFonts w:ascii="Garamond" w:hAnsi="Garamond" w:cs="Times New Roman"/>
          <w:szCs w:val="24"/>
        </w:rPr>
      </w:pPr>
      <w:r w:rsidRPr="00D13CEB">
        <w:rPr>
          <w:rFonts w:ascii="Garamond" w:hAnsi="Garamond" w:cs="Times New Roman"/>
          <w:szCs w:val="24"/>
        </w:rPr>
        <w:t>PRZEDMIOT UMOWY</w:t>
      </w:r>
    </w:p>
    <w:p w:rsidR="00B02CBB" w:rsidRPr="00B02CBB" w:rsidRDefault="00B02CBB" w:rsidP="00B02CBB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hAnsi="Garamond"/>
          <w:bCs/>
        </w:rPr>
        <w:t xml:space="preserve">Przedmiotem zamówienia jest </w:t>
      </w:r>
      <w:r w:rsidRPr="001E0971">
        <w:rPr>
          <w:rFonts w:ascii="Garamond" w:hAnsi="Garamond"/>
          <w:highlight w:val="yellow"/>
        </w:rPr>
        <w:t>sukces</w:t>
      </w:r>
      <w:r w:rsidR="004545EE">
        <w:rPr>
          <w:rFonts w:ascii="Garamond" w:hAnsi="Garamond"/>
          <w:highlight w:val="yellow"/>
        </w:rPr>
        <w:t>ywna dostawa opasek na rękę pacjenta</w:t>
      </w:r>
      <w:r w:rsidRPr="001E0971">
        <w:rPr>
          <w:rFonts w:ascii="Garamond" w:hAnsi="Garamond"/>
          <w:highlight w:val="yellow"/>
        </w:rPr>
        <w:t xml:space="preserve"> dla SP ZOZ </w:t>
      </w:r>
      <w:r w:rsidRPr="001E0971">
        <w:rPr>
          <w:rFonts w:ascii="Garamond" w:hAnsi="Garamond"/>
          <w:highlight w:val="yellow"/>
        </w:rPr>
        <w:br/>
        <w:t>w Szamotułach.</w:t>
      </w:r>
      <w:r w:rsidRPr="00B02CBB">
        <w:rPr>
          <w:rFonts w:ascii="Garamond" w:hAnsi="Garamond"/>
        </w:rPr>
        <w:t xml:space="preserve"> </w:t>
      </w:r>
    </w:p>
    <w:p w:rsidR="00B02CBB" w:rsidRPr="00D13CEB" w:rsidRDefault="00B02CBB" w:rsidP="00B02CBB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hAnsi="Garamond"/>
        </w:rPr>
        <w:t xml:space="preserve">Szczegółowy opis przedmiotu zamówienia przedstawia formularz asortymentowo – ilościowo – cenowy </w:t>
      </w:r>
      <w:r w:rsidRPr="00D13CEB">
        <w:rPr>
          <w:rFonts w:ascii="Garamond" w:hAnsi="Garamond"/>
        </w:rPr>
        <w:t xml:space="preserve">złożony w ofercie przez Wykonawcę, </w:t>
      </w:r>
      <w:r w:rsidRPr="00B02CBB">
        <w:rPr>
          <w:rFonts w:ascii="Garamond" w:hAnsi="Garamond"/>
        </w:rPr>
        <w:t xml:space="preserve">stanowiący </w:t>
      </w:r>
      <w:r w:rsidRPr="00D13CEB">
        <w:rPr>
          <w:rFonts w:ascii="Garamond" w:hAnsi="Garamond"/>
        </w:rPr>
        <w:t>integralną część niniejszej umowy.</w:t>
      </w:r>
      <w:bookmarkStart w:id="0" w:name="_Hlk22538093"/>
    </w:p>
    <w:p w:rsidR="00B02CBB" w:rsidRPr="00D13CEB" w:rsidRDefault="00B02CBB" w:rsidP="00B02CBB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eastAsia="Calibri" w:hAnsi="Garamond"/>
          <w:lang w:eastAsia="en-US"/>
        </w:rPr>
        <w:t xml:space="preserve">Sukcesywne dostawy będą odbywać się w terminie </w:t>
      </w:r>
      <w:r w:rsidRPr="006423F3">
        <w:rPr>
          <w:rFonts w:ascii="Garamond" w:eastAsia="Calibri" w:hAnsi="Garamond"/>
          <w:highlight w:val="yellow"/>
          <w:lang w:eastAsia="en-US"/>
        </w:rPr>
        <w:t>24 miesięcy od daty podpisania umowy.</w:t>
      </w:r>
    </w:p>
    <w:p w:rsidR="00B02CBB" w:rsidRPr="00D13CEB" w:rsidRDefault="00B02CBB" w:rsidP="00B02CBB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eastAsia="Calibri" w:hAnsi="Garamond"/>
          <w:lang w:eastAsia="en-US"/>
        </w:rPr>
        <w:t xml:space="preserve">Dostawy </w:t>
      </w:r>
      <w:bookmarkStart w:id="1" w:name="_Hlk22533969"/>
      <w:r w:rsidRPr="00B02CBB">
        <w:rPr>
          <w:rFonts w:ascii="Garamond" w:eastAsia="Calibri" w:hAnsi="Garamond"/>
          <w:lang w:eastAsia="en-US"/>
        </w:rPr>
        <w:t xml:space="preserve">asortymentu określonego w niniejszym zapytaniu ofertowym </w:t>
      </w:r>
      <w:bookmarkEnd w:id="1"/>
      <w:r w:rsidRPr="00B02CBB">
        <w:rPr>
          <w:rFonts w:ascii="Garamond" w:eastAsia="Calibri" w:hAnsi="Garamond"/>
          <w:lang w:eastAsia="en-US"/>
        </w:rPr>
        <w:t xml:space="preserve">będą odbywać się na podstawie zamówień składanych e-mailowo przez pracownika </w:t>
      </w:r>
      <w:r w:rsidR="00200E08">
        <w:rPr>
          <w:rFonts w:ascii="Garamond" w:eastAsia="Calibri" w:hAnsi="Garamond"/>
          <w:lang w:eastAsia="en-US"/>
        </w:rPr>
        <w:t xml:space="preserve">Samodzielnego Publicznego Zakładu Opieki Zdrowotnej w Szamotułach, </w:t>
      </w:r>
      <w:r w:rsidRPr="00B02CBB">
        <w:rPr>
          <w:rFonts w:ascii="Garamond" w:eastAsia="Calibri" w:hAnsi="Garamond"/>
          <w:lang w:eastAsia="en-US"/>
        </w:rPr>
        <w:t xml:space="preserve"> na podany adres e-mailowy Wykonawcy.</w:t>
      </w:r>
    </w:p>
    <w:p w:rsidR="00B02CBB" w:rsidRPr="00D13CEB" w:rsidRDefault="00B02CBB" w:rsidP="00B02CBB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eastAsia="Calibri" w:hAnsi="Garamond"/>
          <w:lang w:eastAsia="en-US"/>
        </w:rPr>
        <w:t xml:space="preserve">Wykonawca zobowiązany jest do </w:t>
      </w:r>
      <w:r w:rsidR="00EB1CFB">
        <w:rPr>
          <w:rFonts w:ascii="Garamond" w:eastAsia="Calibri" w:hAnsi="Garamond"/>
          <w:lang w:eastAsia="en-US"/>
        </w:rPr>
        <w:t xml:space="preserve">sukcesywnego </w:t>
      </w:r>
      <w:r w:rsidRPr="00B02CBB">
        <w:rPr>
          <w:rFonts w:ascii="Garamond" w:eastAsia="Calibri" w:hAnsi="Garamond"/>
          <w:lang w:eastAsia="en-US"/>
        </w:rPr>
        <w:t xml:space="preserve">dostarczania asortymentu określonego </w:t>
      </w:r>
      <w:r w:rsidR="00E13DFF">
        <w:rPr>
          <w:rFonts w:ascii="Garamond" w:eastAsia="Calibri" w:hAnsi="Garamond"/>
          <w:lang w:eastAsia="en-US"/>
        </w:rPr>
        <w:br/>
      </w:r>
      <w:r w:rsidRPr="00B02CBB">
        <w:rPr>
          <w:rFonts w:ascii="Garamond" w:eastAsia="Calibri" w:hAnsi="Garamond"/>
          <w:lang w:eastAsia="en-US"/>
        </w:rPr>
        <w:t>w niniejsz</w:t>
      </w:r>
      <w:r w:rsidR="00E13DFF">
        <w:rPr>
          <w:rFonts w:ascii="Garamond" w:eastAsia="Calibri" w:hAnsi="Garamond"/>
          <w:lang w:eastAsia="en-US"/>
        </w:rPr>
        <w:t>ej</w:t>
      </w:r>
      <w:r w:rsidRPr="00B02CBB">
        <w:rPr>
          <w:rFonts w:ascii="Garamond" w:eastAsia="Calibri" w:hAnsi="Garamond"/>
          <w:lang w:eastAsia="en-US"/>
        </w:rPr>
        <w:t xml:space="preserve"> </w:t>
      </w:r>
      <w:r w:rsidR="00E13DFF">
        <w:rPr>
          <w:rFonts w:ascii="Garamond" w:eastAsia="Calibri" w:hAnsi="Garamond"/>
          <w:lang w:eastAsia="en-US"/>
        </w:rPr>
        <w:t>umowie oraz w załącznikach do niej</w:t>
      </w:r>
      <w:r w:rsidRPr="00B02CBB">
        <w:rPr>
          <w:rFonts w:ascii="Garamond" w:eastAsia="Calibri" w:hAnsi="Garamond"/>
          <w:lang w:eastAsia="en-US"/>
        </w:rPr>
        <w:t xml:space="preserve"> (zgodnie z wysłanym przez Zamawiającego zamówieniem),</w:t>
      </w:r>
      <w:r w:rsidR="00E13DFF">
        <w:rPr>
          <w:rFonts w:ascii="Garamond" w:eastAsia="Calibri" w:hAnsi="Garamond"/>
          <w:lang w:eastAsia="en-US"/>
        </w:rPr>
        <w:t xml:space="preserve"> </w:t>
      </w:r>
      <w:r w:rsidRPr="00B02CBB">
        <w:rPr>
          <w:rFonts w:ascii="Garamond" w:eastAsia="Calibri" w:hAnsi="Garamond"/>
          <w:lang w:eastAsia="en-US"/>
        </w:rPr>
        <w:t>na własny koszt</w:t>
      </w:r>
      <w:r w:rsidRPr="00B02CBB">
        <w:rPr>
          <w:rFonts w:ascii="Garamond" w:eastAsia="Calibri" w:hAnsi="Garamond"/>
          <w:color w:val="FF0000"/>
          <w:lang w:eastAsia="en-US"/>
        </w:rPr>
        <w:t xml:space="preserve"> </w:t>
      </w:r>
      <w:r w:rsidRPr="00B02CBB">
        <w:rPr>
          <w:rFonts w:ascii="Garamond" w:eastAsia="Calibri" w:hAnsi="Garamond"/>
          <w:lang w:eastAsia="en-US"/>
        </w:rPr>
        <w:t>i ryzyko do siedziby Zamawiającego: Samodzielny Publiczny Zakład Opieki Zdrowotnej w Szamotułach, ul. Sukiennicza 13, 64-500 Szamotuły – Magazyn (piwnica poziom -1, Budynek F) w godzinach od 7:30 do 13:30.</w:t>
      </w:r>
    </w:p>
    <w:p w:rsidR="002D42AE" w:rsidRPr="00200E08" w:rsidRDefault="00B02CBB" w:rsidP="00200E08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eastAsia="Calibri" w:hAnsi="Garamond"/>
          <w:lang w:eastAsia="en-US"/>
        </w:rPr>
        <w:t>Wykonawca jest zobowiązany do dostarczenia przedmiotu zamówienia w terminie</w:t>
      </w:r>
      <w:r w:rsidR="00200E08">
        <w:rPr>
          <w:rFonts w:ascii="Garamond" w:eastAsia="Calibri" w:hAnsi="Garamond"/>
          <w:lang w:eastAsia="en-US"/>
        </w:rPr>
        <w:t xml:space="preserve"> </w:t>
      </w:r>
      <w:r w:rsidRPr="00200E08">
        <w:rPr>
          <w:rFonts w:ascii="Garamond" w:eastAsia="Calibri" w:hAnsi="Garamond"/>
          <w:highlight w:val="yellow"/>
          <w:lang w:eastAsia="en-US"/>
        </w:rPr>
        <w:t>2 dni roboczych</w:t>
      </w:r>
      <w:r w:rsidR="00225426">
        <w:rPr>
          <w:rFonts w:ascii="Garamond" w:eastAsia="Calibri" w:hAnsi="Garamond"/>
          <w:lang w:eastAsia="en-US"/>
        </w:rPr>
        <w:t xml:space="preserve"> od daty otrzymania zamówienia.</w:t>
      </w:r>
    </w:p>
    <w:p w:rsidR="00B02CBB" w:rsidRPr="00D13CEB" w:rsidRDefault="00B02CBB" w:rsidP="002D42AE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eastAsia="Calibri" w:hAnsi="Garamond"/>
          <w:lang w:eastAsia="en-US"/>
        </w:rPr>
        <w:t>Do każdej dostawy przedmiotu zamówienia, Wykonawca jest zobowiązany dołączyć oryginał faktury VAT.</w:t>
      </w:r>
      <w:r w:rsidR="00B477EB">
        <w:rPr>
          <w:rFonts w:ascii="Garamond" w:eastAsia="Calibri" w:hAnsi="Garamond"/>
          <w:lang w:eastAsia="en-US"/>
        </w:rPr>
        <w:t xml:space="preserve"> </w:t>
      </w:r>
      <w:bookmarkStart w:id="2" w:name="_Hlk38877179"/>
      <w:r w:rsidR="00B477EB">
        <w:rPr>
          <w:rFonts w:ascii="Garamond" w:eastAsia="Calibri" w:hAnsi="Garamond"/>
          <w:lang w:eastAsia="en-US"/>
        </w:rPr>
        <w:t xml:space="preserve">Zamawiający dopuszcza </w:t>
      </w:r>
      <w:r w:rsidR="005B1E34">
        <w:rPr>
          <w:rFonts w:ascii="Garamond" w:eastAsia="Calibri" w:hAnsi="Garamond"/>
          <w:lang w:eastAsia="en-US"/>
        </w:rPr>
        <w:t xml:space="preserve">możliwość </w:t>
      </w:r>
      <w:r w:rsidR="00B477EB">
        <w:rPr>
          <w:rFonts w:ascii="Garamond" w:eastAsia="Calibri" w:hAnsi="Garamond"/>
          <w:lang w:eastAsia="en-US"/>
        </w:rPr>
        <w:t>przesłani</w:t>
      </w:r>
      <w:r w:rsidR="005B1E34">
        <w:rPr>
          <w:rFonts w:ascii="Garamond" w:eastAsia="Calibri" w:hAnsi="Garamond"/>
          <w:lang w:eastAsia="en-US"/>
        </w:rPr>
        <w:t>a</w:t>
      </w:r>
      <w:r w:rsidR="00B477EB">
        <w:rPr>
          <w:rFonts w:ascii="Garamond" w:eastAsia="Calibri" w:hAnsi="Garamond"/>
          <w:lang w:eastAsia="en-US"/>
        </w:rPr>
        <w:t xml:space="preserve"> faktury VAT na podany przez Zamawiającego adres e-mailowy z zastrzeżeniem, że faktura zostanie dostarczona Zamawiającemu w dniu dostawy towaru do siedziby Zamawiającego.</w:t>
      </w:r>
      <w:bookmarkEnd w:id="2"/>
    </w:p>
    <w:p w:rsidR="00B02CBB" w:rsidRPr="00D13CEB" w:rsidRDefault="00B02CBB" w:rsidP="002D42AE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hAnsi="Garamond"/>
        </w:rPr>
        <w:t xml:space="preserve">Dostarczany asortyment musi być </w:t>
      </w:r>
      <w:r w:rsidR="0005438B">
        <w:rPr>
          <w:rFonts w:ascii="Garamond" w:hAnsi="Garamond"/>
        </w:rPr>
        <w:t xml:space="preserve">fabrycznie nowy </w:t>
      </w:r>
      <w:r w:rsidRPr="00B02CBB">
        <w:rPr>
          <w:rFonts w:ascii="Garamond" w:hAnsi="Garamond"/>
        </w:rPr>
        <w:t xml:space="preserve">o parametrach nie gorszych niż ten określony w zapytaniu ofertowym oraz </w:t>
      </w:r>
      <w:r w:rsidRPr="00D13CEB">
        <w:rPr>
          <w:rFonts w:ascii="Garamond" w:hAnsi="Garamond"/>
        </w:rPr>
        <w:t>formularzu asortymentowo – ilościowo – cenowym stanowiącym integralną cześć niniejszej umowy.</w:t>
      </w:r>
    </w:p>
    <w:p w:rsidR="00B02CBB" w:rsidRDefault="00B02CBB" w:rsidP="002D42AE">
      <w:pPr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ascii="Garamond" w:hAnsi="Garamond"/>
        </w:rPr>
      </w:pPr>
      <w:r w:rsidRPr="00B02CBB">
        <w:rPr>
          <w:rFonts w:ascii="Garamond" w:hAnsi="Garamond"/>
        </w:rPr>
        <w:t xml:space="preserve">Cena podana w formularzu ofertowym oraz formularzu asortymentowo – ilościowo – cenowym musi zostać niezmienna przez okres trwania umowy tj. </w:t>
      </w:r>
      <w:r w:rsidRPr="002D42AE">
        <w:rPr>
          <w:rFonts w:ascii="Garamond" w:hAnsi="Garamond"/>
          <w:highlight w:val="yellow"/>
        </w:rPr>
        <w:t>przez okres 24 miesięcy.</w:t>
      </w:r>
    </w:p>
    <w:p w:rsidR="00EB1CFB" w:rsidRPr="00D13CEB" w:rsidRDefault="00EB1CFB" w:rsidP="00C84C6D">
      <w:pPr>
        <w:suppressAutoHyphens/>
        <w:autoSpaceDN w:val="0"/>
        <w:ind w:left="284"/>
        <w:jc w:val="both"/>
        <w:textAlignment w:val="baseline"/>
        <w:rPr>
          <w:rFonts w:ascii="Garamond" w:hAnsi="Garamond"/>
        </w:rPr>
      </w:pPr>
      <w:bookmarkStart w:id="3" w:name="_Hlk38877363"/>
      <w:r>
        <w:rPr>
          <w:rFonts w:ascii="Garamond" w:hAnsi="Garamond"/>
        </w:rPr>
        <w:lastRenderedPageBreak/>
        <w:t xml:space="preserve">Ceny jednostkowe wyszczególnione w formularzu asortymentowo – ilościowo – cenowym muszą zawierać koszty </w:t>
      </w:r>
      <w:r w:rsidR="00E13DFF">
        <w:rPr>
          <w:rFonts w:ascii="Garamond" w:hAnsi="Garamond"/>
        </w:rPr>
        <w:t xml:space="preserve">niezbędne </w:t>
      </w:r>
      <w:r>
        <w:rPr>
          <w:rFonts w:ascii="Garamond" w:hAnsi="Garamond"/>
        </w:rPr>
        <w:t xml:space="preserve">do </w:t>
      </w:r>
      <w:r w:rsidR="00E13DFF">
        <w:rPr>
          <w:rFonts w:ascii="Garamond" w:hAnsi="Garamond"/>
        </w:rPr>
        <w:t xml:space="preserve">prawidłowej </w:t>
      </w:r>
      <w:r>
        <w:rPr>
          <w:rFonts w:ascii="Garamond" w:hAnsi="Garamond"/>
        </w:rPr>
        <w:t xml:space="preserve">realizacji przedmiotu niniejszej umowy, </w:t>
      </w:r>
      <w:r w:rsidR="00E13DFF">
        <w:rPr>
          <w:rFonts w:ascii="Garamond" w:hAnsi="Garamond"/>
        </w:rPr>
        <w:br/>
      </w:r>
      <w:r>
        <w:rPr>
          <w:rFonts w:ascii="Garamond" w:hAnsi="Garamond"/>
        </w:rPr>
        <w:t xml:space="preserve">m. in. </w:t>
      </w:r>
      <w:r w:rsidR="001251BC">
        <w:rPr>
          <w:rFonts w:ascii="Garamond" w:hAnsi="Garamond"/>
        </w:rPr>
        <w:t>k</w:t>
      </w:r>
      <w:r>
        <w:rPr>
          <w:rFonts w:ascii="Garamond" w:hAnsi="Garamond"/>
        </w:rPr>
        <w:t>oszty wysyłki, transportu i wniesienia do pomieszczeń wskazanych w §1 ust. 5.</w:t>
      </w:r>
    </w:p>
    <w:bookmarkEnd w:id="3"/>
    <w:p w:rsidR="00B02CBB" w:rsidRPr="008245B5" w:rsidRDefault="00B02CBB" w:rsidP="002D42AE">
      <w:pPr>
        <w:numPr>
          <w:ilvl w:val="0"/>
          <w:numId w:val="12"/>
        </w:numPr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ascii="Garamond" w:hAnsi="Garamond"/>
        </w:rPr>
      </w:pPr>
      <w:r w:rsidRPr="00B02CBB">
        <w:rPr>
          <w:rFonts w:ascii="Garamond" w:hAnsi="Garamond"/>
          <w:bCs/>
        </w:rPr>
        <w:t xml:space="preserve">W przypadku wystąpienia wad w dostarczonych artykułach Zamawiający ma prawo do złożenia reklamacji. Rozpatrzenie reklamacji przez Wykonawcę odbywać się musi </w:t>
      </w:r>
      <w:r w:rsidRPr="00B02CBB">
        <w:rPr>
          <w:rFonts w:ascii="Garamond" w:hAnsi="Garamond"/>
          <w:bCs/>
        </w:rPr>
        <w:br/>
        <w:t xml:space="preserve">w nieprzekraczalnym terminie </w:t>
      </w:r>
      <w:r w:rsidR="00EB1CFB">
        <w:rPr>
          <w:rFonts w:ascii="Garamond" w:hAnsi="Garamond"/>
          <w:bCs/>
        </w:rPr>
        <w:t>5</w:t>
      </w:r>
      <w:r w:rsidRPr="00B02CBB">
        <w:rPr>
          <w:rFonts w:ascii="Garamond" w:hAnsi="Garamond"/>
          <w:bCs/>
        </w:rPr>
        <w:t xml:space="preserve"> dni roboczych. W toku przeprowadzanej reklamacji Wykonawca jest zobowiązany do wymiany wadliwych artykułów</w:t>
      </w:r>
      <w:r w:rsidR="00CC3698" w:rsidRPr="00D13CEB">
        <w:rPr>
          <w:rFonts w:ascii="Garamond" w:hAnsi="Garamond"/>
          <w:bCs/>
        </w:rPr>
        <w:t xml:space="preserve"> </w:t>
      </w:r>
      <w:r w:rsidRPr="00B02CBB">
        <w:rPr>
          <w:rFonts w:ascii="Garamond" w:hAnsi="Garamond"/>
          <w:bCs/>
        </w:rPr>
        <w:t xml:space="preserve">na wolne od wad </w:t>
      </w:r>
      <w:r w:rsidR="00CC3698" w:rsidRPr="00D13CEB">
        <w:rPr>
          <w:rFonts w:ascii="Garamond" w:hAnsi="Garamond"/>
          <w:bCs/>
        </w:rPr>
        <w:br/>
      </w:r>
      <w:r w:rsidRPr="00B02CBB">
        <w:rPr>
          <w:rFonts w:ascii="Garamond" w:hAnsi="Garamond"/>
          <w:bCs/>
        </w:rPr>
        <w:t xml:space="preserve">i parametrach </w:t>
      </w:r>
      <w:proofErr w:type="spellStart"/>
      <w:r w:rsidRPr="00B02CBB">
        <w:rPr>
          <w:rFonts w:ascii="Garamond" w:hAnsi="Garamond"/>
          <w:bCs/>
        </w:rPr>
        <w:t>niegorszych</w:t>
      </w:r>
      <w:proofErr w:type="spellEnd"/>
      <w:r w:rsidRPr="00B02CBB">
        <w:rPr>
          <w:rFonts w:ascii="Garamond" w:hAnsi="Garamond"/>
          <w:bCs/>
        </w:rPr>
        <w:t xml:space="preserve"> niż te określone w zapytaniu ofertowym i umowie.</w:t>
      </w:r>
    </w:p>
    <w:p w:rsidR="008245B5" w:rsidRPr="00D13CEB" w:rsidRDefault="008245B5" w:rsidP="002D42AE">
      <w:pPr>
        <w:numPr>
          <w:ilvl w:val="0"/>
          <w:numId w:val="12"/>
        </w:numPr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ascii="Garamond" w:hAnsi="Garamond"/>
        </w:rPr>
      </w:pPr>
      <w:r>
        <w:rPr>
          <w:rFonts w:ascii="Garamond" w:hAnsi="Garamond"/>
        </w:rPr>
        <w:t xml:space="preserve">W przypadku stwierdzenia wad w dostarczonym zamówieniu Zamawiający ma prawo wstrzymania zapłaty za fakturę, której dotyczy wadliwy </w:t>
      </w:r>
      <w:r w:rsidR="001251BC">
        <w:rPr>
          <w:rFonts w:ascii="Garamond" w:hAnsi="Garamond"/>
        </w:rPr>
        <w:t>asortyment</w:t>
      </w:r>
      <w:r>
        <w:rPr>
          <w:rFonts w:ascii="Garamond" w:hAnsi="Garamond"/>
        </w:rPr>
        <w:t>. W takim przypadku Wykonawca nie naliczy odsetek za niezapłacenie należności we wskazanym na fakturze terminie.</w:t>
      </w:r>
    </w:p>
    <w:p w:rsidR="00B02CBB" w:rsidRPr="00D13CEB" w:rsidRDefault="00B02CBB" w:rsidP="002D42AE">
      <w:pPr>
        <w:numPr>
          <w:ilvl w:val="0"/>
          <w:numId w:val="12"/>
        </w:numPr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ascii="Garamond" w:hAnsi="Garamond"/>
        </w:rPr>
      </w:pPr>
      <w:r w:rsidRPr="00B02CBB">
        <w:rPr>
          <w:rFonts w:ascii="Garamond" w:hAnsi="Garamond"/>
        </w:rPr>
        <w:t xml:space="preserve">Zamawiający zastrzega sobie możliwość zmiany ilości asortymentu objętego przedmiotem zamówienia, na rzecz innego, stanowiącego przedmiot zamówienia - do łącznej kwoty nominalnej zobowiązania. W takim przypadku Zamawiający poinformuje Wykonawcę </w:t>
      </w:r>
      <w:r w:rsidR="00E13DFF">
        <w:rPr>
          <w:rFonts w:ascii="Garamond" w:hAnsi="Garamond"/>
        </w:rPr>
        <w:br/>
      </w:r>
      <w:r w:rsidRPr="00B02CBB">
        <w:rPr>
          <w:rFonts w:ascii="Garamond" w:hAnsi="Garamond"/>
        </w:rPr>
        <w:t>o zwiększeniu lub zmniejszeniu określonego asortymentu. Zamiana taka nie wymaga odrębnego aneksu do umowy</w:t>
      </w:r>
      <w:r w:rsidR="00EB1CFB">
        <w:rPr>
          <w:rFonts w:ascii="Garamond" w:hAnsi="Garamond"/>
        </w:rPr>
        <w:t>, a Wykonawcy nie przysługuje z tego tytułu żadne roszczenie.</w:t>
      </w:r>
    </w:p>
    <w:p w:rsidR="00944569" w:rsidRPr="00D13CEB" w:rsidRDefault="00B02CBB" w:rsidP="002D42AE">
      <w:pPr>
        <w:numPr>
          <w:ilvl w:val="0"/>
          <w:numId w:val="12"/>
        </w:numPr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ascii="Garamond" w:hAnsi="Garamond"/>
        </w:rPr>
      </w:pPr>
      <w:r w:rsidRPr="00B02CBB">
        <w:rPr>
          <w:rFonts w:ascii="Garamond" w:hAnsi="Garamond"/>
        </w:rPr>
        <w:t>Z tytułu nie zrealizowania całości dostaw, Wykonawcy nie przysługuje żadne roszczenie wobec Zamawiającego.</w:t>
      </w:r>
    </w:p>
    <w:p w:rsidR="00CC097F" w:rsidRPr="006423F3" w:rsidRDefault="00B02CBB" w:rsidP="002D42AE">
      <w:pPr>
        <w:numPr>
          <w:ilvl w:val="0"/>
          <w:numId w:val="12"/>
        </w:numPr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ascii="Garamond" w:hAnsi="Garamond"/>
          <w:b/>
        </w:rPr>
      </w:pPr>
      <w:r w:rsidRPr="00B02CBB">
        <w:rPr>
          <w:rFonts w:ascii="Garamond" w:hAnsi="Garamond"/>
        </w:rPr>
        <w:t>Zamawiający dopuszcza możliwość zaoferowania artykułów równoważnych do wskazanych pod warunkiem, że artykuł równoważny będzie posiadać parametry wskazane przez Zamawiającego lub lepsze</w:t>
      </w:r>
      <w:bookmarkEnd w:id="0"/>
      <w:r w:rsidR="00B477EB">
        <w:rPr>
          <w:rFonts w:ascii="Garamond" w:hAnsi="Garamond"/>
        </w:rPr>
        <w:t>, a niniejszy fakt zostanie zaakceptowan</w:t>
      </w:r>
      <w:r w:rsidR="001607BF">
        <w:rPr>
          <w:rFonts w:ascii="Garamond" w:hAnsi="Garamond"/>
        </w:rPr>
        <w:t>y</w:t>
      </w:r>
      <w:r w:rsidR="00B477EB">
        <w:rPr>
          <w:rFonts w:ascii="Garamond" w:hAnsi="Garamond"/>
        </w:rPr>
        <w:t xml:space="preserve"> indywidualnie przez Zamawiającego.</w:t>
      </w:r>
    </w:p>
    <w:p w:rsidR="006423F3" w:rsidRPr="006423F3" w:rsidRDefault="006423F3" w:rsidP="002D42AE">
      <w:pPr>
        <w:numPr>
          <w:ilvl w:val="0"/>
          <w:numId w:val="12"/>
        </w:numPr>
        <w:tabs>
          <w:tab w:val="left" w:pos="426"/>
        </w:tabs>
        <w:suppressAutoHyphens/>
        <w:autoSpaceDN w:val="0"/>
        <w:ind w:left="709" w:hanging="720"/>
        <w:jc w:val="both"/>
        <w:textAlignment w:val="baseline"/>
        <w:rPr>
          <w:rFonts w:ascii="Garamond" w:hAnsi="Garamond"/>
          <w:b/>
        </w:rPr>
      </w:pPr>
      <w:r>
        <w:rPr>
          <w:rFonts w:ascii="Garamond" w:hAnsi="Garamond"/>
        </w:rPr>
        <w:t>Osobami upoważnionymi do składania i realizacji zamówień są:</w:t>
      </w:r>
    </w:p>
    <w:p w:rsidR="006423F3" w:rsidRPr="006423F3" w:rsidRDefault="006423F3" w:rsidP="006423F3">
      <w:pPr>
        <w:numPr>
          <w:ilvl w:val="0"/>
          <w:numId w:val="22"/>
        </w:numPr>
        <w:tabs>
          <w:tab w:val="left" w:pos="426"/>
        </w:tabs>
        <w:suppressAutoHyphens/>
        <w:autoSpaceDN w:val="0"/>
        <w:jc w:val="both"/>
        <w:textAlignment w:val="baseline"/>
        <w:rPr>
          <w:rFonts w:ascii="Garamond" w:hAnsi="Garamond"/>
          <w:b/>
        </w:rPr>
      </w:pPr>
      <w:r>
        <w:rPr>
          <w:rFonts w:ascii="Garamond" w:hAnsi="Garamond"/>
        </w:rPr>
        <w:t xml:space="preserve">ze strony Zamawiającego: </w:t>
      </w:r>
      <w:r w:rsidRPr="006423F3">
        <w:rPr>
          <w:rFonts w:ascii="Garamond" w:hAnsi="Garamond"/>
          <w:highlight w:val="yellow"/>
        </w:rPr>
        <w:t>………………………………………………</w:t>
      </w:r>
      <w:r>
        <w:rPr>
          <w:rFonts w:ascii="Garamond" w:hAnsi="Garamond"/>
          <w:highlight w:val="yellow"/>
        </w:rPr>
        <w:t>...</w:t>
      </w:r>
      <w:r w:rsidRPr="006423F3">
        <w:rPr>
          <w:rFonts w:ascii="Garamond" w:hAnsi="Garamond"/>
          <w:highlight w:val="yellow"/>
        </w:rPr>
        <w:t>………….</w:t>
      </w:r>
    </w:p>
    <w:p w:rsidR="006423F3" w:rsidRPr="006423F3" w:rsidRDefault="006423F3" w:rsidP="006423F3">
      <w:pPr>
        <w:tabs>
          <w:tab w:val="left" w:pos="426"/>
        </w:tabs>
        <w:suppressAutoHyphens/>
        <w:autoSpaceDN w:val="0"/>
        <w:ind w:left="1069"/>
        <w:jc w:val="both"/>
        <w:textAlignment w:val="baseline"/>
        <w:rPr>
          <w:rFonts w:ascii="Garamond" w:hAnsi="Garamond"/>
          <w:b/>
          <w:i/>
          <w:iCs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</w:t>
      </w:r>
      <w:r w:rsidRPr="006423F3">
        <w:rPr>
          <w:rFonts w:ascii="Garamond" w:hAnsi="Garamond"/>
          <w:i/>
          <w:iCs/>
        </w:rPr>
        <w:t>(imię, nazwisko, nr tel., adres e-mail)</w:t>
      </w:r>
    </w:p>
    <w:p w:rsidR="006423F3" w:rsidRPr="00D13CEB" w:rsidRDefault="006423F3" w:rsidP="006423F3">
      <w:pPr>
        <w:numPr>
          <w:ilvl w:val="0"/>
          <w:numId w:val="22"/>
        </w:numPr>
        <w:tabs>
          <w:tab w:val="left" w:pos="426"/>
        </w:tabs>
        <w:suppressAutoHyphens/>
        <w:autoSpaceDN w:val="0"/>
        <w:jc w:val="both"/>
        <w:textAlignment w:val="baseline"/>
        <w:rPr>
          <w:rFonts w:ascii="Garamond" w:hAnsi="Garamond"/>
          <w:b/>
        </w:rPr>
      </w:pPr>
      <w:r>
        <w:rPr>
          <w:rFonts w:ascii="Garamond" w:hAnsi="Garamond"/>
        </w:rPr>
        <w:t xml:space="preserve">ze strony Wykonawcy: </w:t>
      </w:r>
      <w:r w:rsidRPr="006423F3">
        <w:rPr>
          <w:rFonts w:ascii="Garamond" w:hAnsi="Garamond"/>
          <w:highlight w:val="yellow"/>
        </w:rPr>
        <w:t>……………………………………………………………….</w:t>
      </w:r>
    </w:p>
    <w:p w:rsidR="00A82368" w:rsidRDefault="006423F3" w:rsidP="00B22C7E">
      <w:pPr>
        <w:jc w:val="center"/>
        <w:rPr>
          <w:rFonts w:ascii="Garamond" w:hAnsi="Garamond"/>
          <w:i/>
          <w:iCs/>
        </w:rPr>
      </w:pPr>
      <w:r>
        <w:rPr>
          <w:rFonts w:ascii="Garamond" w:hAnsi="Garamond"/>
          <w:i/>
          <w:iCs/>
        </w:rPr>
        <w:t xml:space="preserve">                                                   </w:t>
      </w:r>
      <w:r w:rsidRPr="006423F3">
        <w:rPr>
          <w:rFonts w:ascii="Garamond" w:hAnsi="Garamond"/>
          <w:i/>
          <w:iCs/>
        </w:rPr>
        <w:t>(imię, nazwisko, nr tel., adres e-mail)</w:t>
      </w:r>
    </w:p>
    <w:p w:rsidR="006423F3" w:rsidRPr="006423F3" w:rsidRDefault="006423F3" w:rsidP="002D42AE">
      <w:pPr>
        <w:rPr>
          <w:rFonts w:ascii="Garamond" w:hAnsi="Garamond"/>
          <w:bCs/>
        </w:rPr>
      </w:pPr>
      <w:bookmarkStart w:id="4" w:name="_Hlk32916841"/>
      <w:r w:rsidRPr="006423F3">
        <w:rPr>
          <w:rFonts w:ascii="Garamond" w:hAnsi="Garamond"/>
          <w:bCs/>
        </w:rPr>
        <w:t>Zamawianie asortymentu będzie odbywało</w:t>
      </w:r>
      <w:r>
        <w:rPr>
          <w:rFonts w:ascii="Garamond" w:hAnsi="Garamond"/>
          <w:bCs/>
        </w:rPr>
        <w:t xml:space="preserve"> się</w:t>
      </w:r>
      <w:r w:rsidRPr="006423F3">
        <w:rPr>
          <w:rFonts w:ascii="Garamond" w:hAnsi="Garamond"/>
          <w:bCs/>
        </w:rPr>
        <w:t xml:space="preserve"> na powyżej wskazane adresy e-mail.</w:t>
      </w:r>
    </w:p>
    <w:p w:rsidR="006423F3" w:rsidRDefault="006423F3" w:rsidP="00B22C7E">
      <w:pPr>
        <w:jc w:val="center"/>
        <w:rPr>
          <w:rFonts w:ascii="Garamond" w:hAnsi="Garamond"/>
          <w:b/>
        </w:rPr>
      </w:pPr>
    </w:p>
    <w:p w:rsidR="00D66B92" w:rsidRPr="00D13CEB" w:rsidRDefault="00D66B92" w:rsidP="00B22C7E">
      <w:pPr>
        <w:jc w:val="center"/>
        <w:rPr>
          <w:rFonts w:ascii="Garamond" w:hAnsi="Garamond"/>
          <w:b/>
        </w:rPr>
      </w:pPr>
      <w:r w:rsidRPr="00D13CEB">
        <w:rPr>
          <w:rFonts w:ascii="Garamond" w:hAnsi="Garamond"/>
          <w:b/>
        </w:rPr>
        <w:t>§ 2</w:t>
      </w:r>
    </w:p>
    <w:bookmarkEnd w:id="4"/>
    <w:p w:rsidR="00D66B92" w:rsidRPr="00D13CEB" w:rsidRDefault="00D13CEB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kern w:val="0"/>
        </w:rPr>
      </w:pPr>
      <w:r w:rsidRPr="00D13CEB">
        <w:rPr>
          <w:rFonts w:ascii="Garamond" w:eastAsia="Times New Roman" w:hAnsi="Garamond"/>
          <w:kern w:val="0"/>
        </w:rPr>
        <w:t>ROZLICZENIA FINANSOWE MIĘDZY STRONAMI</w:t>
      </w:r>
    </w:p>
    <w:p w:rsidR="00D66B92" w:rsidRPr="00D13CEB" w:rsidRDefault="00D66B92" w:rsidP="00FE3168">
      <w:pPr>
        <w:pStyle w:val="Tekstpodstawowy"/>
        <w:numPr>
          <w:ilvl w:val="0"/>
          <w:numId w:val="15"/>
        </w:numPr>
        <w:tabs>
          <w:tab w:val="left" w:pos="284"/>
        </w:tabs>
        <w:ind w:left="284" w:hanging="284"/>
        <w:rPr>
          <w:rFonts w:ascii="Garamond" w:hAnsi="Garamond" w:cs="Times New Roman"/>
          <w:bCs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 xml:space="preserve">Strony za dostarczany sukcesywnie przedmiot umowy, zgodny z zaoferowanymi parametrami i cenami w załączniku </w:t>
      </w:r>
      <w:r w:rsidR="009459B5" w:rsidRPr="00D13CEB">
        <w:rPr>
          <w:rFonts w:ascii="Garamond" w:hAnsi="Garamond" w:cs="Times New Roman"/>
          <w:sz w:val="24"/>
          <w:szCs w:val="24"/>
          <w:u w:val="none"/>
        </w:rPr>
        <w:t>do niniejszej umowy</w:t>
      </w:r>
      <w:r w:rsidRPr="00D13CEB">
        <w:rPr>
          <w:rFonts w:ascii="Garamond" w:hAnsi="Garamond" w:cs="Times New Roman"/>
          <w:sz w:val="24"/>
          <w:szCs w:val="24"/>
          <w:u w:val="none"/>
        </w:rPr>
        <w:t>, ustalają wy</w:t>
      </w:r>
      <w:r w:rsidR="002E7B4B" w:rsidRPr="00D13CEB">
        <w:rPr>
          <w:rFonts w:ascii="Garamond" w:hAnsi="Garamond" w:cs="Times New Roman"/>
          <w:sz w:val="24"/>
          <w:szCs w:val="24"/>
          <w:u w:val="none"/>
        </w:rPr>
        <w:t xml:space="preserve">nagrodzenie umowne w wysokości </w:t>
      </w:r>
      <w:r w:rsidR="005C13B6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>………………</w:t>
      </w:r>
      <w:r w:rsidR="009459B5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 xml:space="preserve"> zł netto,</w:t>
      </w:r>
      <w:r w:rsidR="002E7B4B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 xml:space="preserve"> </w:t>
      </w:r>
      <w:r w:rsidR="005C13B6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>…………………</w:t>
      </w:r>
      <w:r w:rsidR="002E7B4B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 xml:space="preserve"> zł brutto (słownie zł brutto: </w:t>
      </w:r>
      <w:r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 xml:space="preserve"> </w:t>
      </w:r>
      <w:r w:rsidR="005C13B6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>………..</w:t>
      </w:r>
      <w:r w:rsidR="002E7B4B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 xml:space="preserve"> zł </w:t>
      </w:r>
      <w:r w:rsidR="005C13B6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>………….</w:t>
      </w:r>
      <w:r w:rsidR="002E7B4B" w:rsidRPr="001251BC">
        <w:rPr>
          <w:rFonts w:ascii="Garamond" w:hAnsi="Garamond" w:cs="Times New Roman"/>
          <w:b/>
          <w:sz w:val="24"/>
          <w:szCs w:val="24"/>
          <w:highlight w:val="yellow"/>
          <w:u w:val="none"/>
        </w:rPr>
        <w:t>/100)</w:t>
      </w:r>
      <w:r w:rsidR="002E7B4B" w:rsidRPr="00D13CEB">
        <w:rPr>
          <w:rFonts w:ascii="Garamond" w:hAnsi="Garamond" w:cs="Times New Roman"/>
          <w:b/>
          <w:sz w:val="24"/>
          <w:szCs w:val="24"/>
          <w:u w:val="none"/>
        </w:rPr>
        <w:t xml:space="preserve"> </w:t>
      </w:r>
      <w:r w:rsidR="009459B5" w:rsidRPr="00D13CEB">
        <w:rPr>
          <w:rFonts w:ascii="Garamond" w:hAnsi="Garamond" w:cs="Times New Roman"/>
          <w:bCs/>
          <w:sz w:val="24"/>
          <w:szCs w:val="24"/>
          <w:u w:val="none"/>
        </w:rPr>
        <w:t xml:space="preserve">za całość przedmiotu </w:t>
      </w:r>
      <w:r w:rsidRPr="00D13CEB">
        <w:rPr>
          <w:rFonts w:ascii="Garamond" w:hAnsi="Garamond" w:cs="Times New Roman"/>
          <w:bCs/>
          <w:sz w:val="24"/>
          <w:szCs w:val="24"/>
          <w:u w:val="none"/>
        </w:rPr>
        <w:t>umowy.</w:t>
      </w:r>
    </w:p>
    <w:p w:rsidR="00D66B92" w:rsidRPr="00D13CEB" w:rsidRDefault="00D66B92" w:rsidP="00FE3168">
      <w:pPr>
        <w:pStyle w:val="Tekstpodstawowy"/>
        <w:numPr>
          <w:ilvl w:val="0"/>
          <w:numId w:val="15"/>
        </w:numPr>
        <w:tabs>
          <w:tab w:val="left" w:pos="284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 xml:space="preserve">Podstawą zapłaty za sukcesywne dostawy będzie prawidłowo wystawiona faktura VAT, za każdą wykonaną dostawę. </w:t>
      </w:r>
    </w:p>
    <w:p w:rsidR="00D66B92" w:rsidRPr="002D42AE" w:rsidRDefault="00D66B92" w:rsidP="002D42AE">
      <w:pPr>
        <w:pStyle w:val="Tekstpodstawowy"/>
        <w:numPr>
          <w:ilvl w:val="0"/>
          <w:numId w:val="15"/>
        </w:numPr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 xml:space="preserve">Należność płatna będzie przelewem w ciągu 30 dni od daty otrzymania faktury </w:t>
      </w:r>
      <w:r w:rsidR="002D42AE">
        <w:rPr>
          <w:rFonts w:ascii="Garamond" w:hAnsi="Garamond" w:cs="Times New Roman"/>
          <w:sz w:val="24"/>
          <w:szCs w:val="24"/>
          <w:u w:val="none"/>
        </w:rPr>
        <w:t>przez Zamawiają</w:t>
      </w:r>
      <w:r w:rsidR="002D42AE" w:rsidRPr="002D42AE">
        <w:rPr>
          <w:rFonts w:ascii="Garamond" w:hAnsi="Garamond" w:cs="Times New Roman"/>
          <w:sz w:val="24"/>
          <w:szCs w:val="24"/>
          <w:u w:val="none"/>
        </w:rPr>
        <w:t>cego</w:t>
      </w:r>
      <w:r w:rsidR="009459B5" w:rsidRPr="002D42AE">
        <w:rPr>
          <w:rFonts w:ascii="Garamond" w:hAnsi="Garamond" w:cs="Times New Roman"/>
          <w:sz w:val="24"/>
          <w:szCs w:val="24"/>
          <w:u w:val="none"/>
        </w:rPr>
        <w:t>,</w:t>
      </w:r>
      <w:r w:rsidRPr="002D42AE">
        <w:rPr>
          <w:rFonts w:ascii="Garamond" w:hAnsi="Garamond" w:cs="Times New Roman"/>
          <w:sz w:val="24"/>
          <w:szCs w:val="24"/>
          <w:u w:val="none"/>
        </w:rPr>
        <w:t xml:space="preserve"> na rachunek Wykonawcy wskazany na fakturze.</w:t>
      </w:r>
    </w:p>
    <w:p w:rsidR="00D66B92" w:rsidRPr="00D13CEB" w:rsidRDefault="00D66B92" w:rsidP="00FE3168">
      <w:pPr>
        <w:pStyle w:val="Tekstpodstawowy"/>
        <w:numPr>
          <w:ilvl w:val="0"/>
          <w:numId w:val="15"/>
        </w:numPr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Za datę płatności uznaje się datę obciążenia rachunku bankowego Zamawiającego.</w:t>
      </w:r>
    </w:p>
    <w:p w:rsidR="00944569" w:rsidRPr="00D13CEB" w:rsidRDefault="00944569" w:rsidP="00FE3168">
      <w:pPr>
        <w:pStyle w:val="Tekstpodstawowy"/>
        <w:numPr>
          <w:ilvl w:val="0"/>
          <w:numId w:val="15"/>
        </w:numPr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Wykonawca zobligowany jest do utrzymania stałych cen przez cały okres trwania niniejszej umowy z zastrzeżeniem przypadku zmiany stawek podatku VAT. W takim przypadku ceny jednostkowe netto nie ulegn</w:t>
      </w:r>
      <w:r w:rsidR="00FE3168" w:rsidRPr="00D13CEB">
        <w:rPr>
          <w:rFonts w:ascii="Garamond" w:hAnsi="Garamond" w:cs="Times New Roman"/>
          <w:sz w:val="24"/>
          <w:szCs w:val="24"/>
          <w:u w:val="none"/>
        </w:rPr>
        <w:t>ą</w:t>
      </w:r>
      <w:r w:rsidRPr="00D13CEB">
        <w:rPr>
          <w:rFonts w:ascii="Garamond" w:hAnsi="Garamond" w:cs="Times New Roman"/>
          <w:sz w:val="24"/>
          <w:szCs w:val="24"/>
          <w:u w:val="none"/>
        </w:rPr>
        <w:t xml:space="preserve"> </w:t>
      </w:r>
      <w:r w:rsidR="00FE3168" w:rsidRPr="00D13CEB">
        <w:rPr>
          <w:rFonts w:ascii="Garamond" w:hAnsi="Garamond" w:cs="Times New Roman"/>
          <w:sz w:val="24"/>
          <w:szCs w:val="24"/>
          <w:u w:val="none"/>
        </w:rPr>
        <w:t>zmianie, natomiast cena brutto zostanie ustalona w oparciu o obowiązującą stawkę podatku VAT.</w:t>
      </w:r>
    </w:p>
    <w:p w:rsidR="00D66B92" w:rsidRPr="00D13CEB" w:rsidRDefault="00D66B92">
      <w:pPr>
        <w:pStyle w:val="Tekstpodstawowy"/>
        <w:tabs>
          <w:tab w:val="left" w:pos="21121"/>
        </w:tabs>
        <w:ind w:left="4536"/>
        <w:rPr>
          <w:rFonts w:ascii="Garamond" w:hAnsi="Garamond" w:cs="Times New Roman"/>
          <w:b/>
          <w:sz w:val="24"/>
          <w:szCs w:val="24"/>
          <w:u w:val="none"/>
        </w:rPr>
      </w:pPr>
    </w:p>
    <w:p w:rsidR="00CC3698" w:rsidRPr="00D13CEB" w:rsidRDefault="00CC3698" w:rsidP="00CC3698">
      <w:pPr>
        <w:autoSpaceDE w:val="0"/>
        <w:jc w:val="center"/>
        <w:rPr>
          <w:rFonts w:ascii="Garamond" w:hAnsi="Garamond"/>
          <w:b/>
        </w:rPr>
      </w:pPr>
      <w:r w:rsidRPr="00CC3698">
        <w:rPr>
          <w:rFonts w:ascii="Garamond" w:hAnsi="Garamond"/>
          <w:b/>
        </w:rPr>
        <w:t xml:space="preserve">§ </w:t>
      </w:r>
      <w:r w:rsidR="00D13CEB" w:rsidRPr="00D13CEB">
        <w:rPr>
          <w:rFonts w:ascii="Garamond" w:hAnsi="Garamond"/>
          <w:b/>
        </w:rPr>
        <w:t>3</w:t>
      </w:r>
    </w:p>
    <w:p w:rsidR="00D13CEB" w:rsidRPr="00CC3698" w:rsidRDefault="00D13CEB" w:rsidP="00CC3698">
      <w:pPr>
        <w:autoSpaceDE w:val="0"/>
        <w:jc w:val="center"/>
        <w:rPr>
          <w:rFonts w:ascii="Garamond" w:hAnsi="Garamond"/>
          <w:b/>
        </w:rPr>
      </w:pPr>
      <w:r w:rsidRPr="00D13CEB">
        <w:rPr>
          <w:rFonts w:ascii="Garamond" w:hAnsi="Garamond"/>
          <w:b/>
        </w:rPr>
        <w:t>GWARANCJA</w:t>
      </w:r>
    </w:p>
    <w:p w:rsidR="00CC3698" w:rsidRPr="00CC3698" w:rsidRDefault="00CC3698" w:rsidP="00CC3698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CC3698">
        <w:rPr>
          <w:rFonts w:ascii="Garamond" w:hAnsi="Garamond"/>
        </w:rPr>
        <w:t xml:space="preserve">1. W przypadku wystąpienia wad w dostarczonych artykułach w okresie </w:t>
      </w:r>
      <w:r w:rsidRPr="001607BF">
        <w:rPr>
          <w:rFonts w:ascii="Garamond" w:hAnsi="Garamond"/>
          <w:highlight w:val="yellow"/>
        </w:rPr>
        <w:t>12-m-cy</w:t>
      </w:r>
      <w:r w:rsidRPr="00CC3698">
        <w:rPr>
          <w:rFonts w:ascii="Garamond" w:hAnsi="Garamond"/>
        </w:rPr>
        <w:t xml:space="preserve"> od ich odbioru Wykonawca zobowiązany będzie do wymiany wadliwych artykułów na wolne od wad w terminie </w:t>
      </w:r>
      <w:r w:rsidR="00EB1CFB">
        <w:rPr>
          <w:rFonts w:ascii="Garamond" w:hAnsi="Garamond"/>
        </w:rPr>
        <w:t>5</w:t>
      </w:r>
      <w:r w:rsidRPr="00CC3698">
        <w:rPr>
          <w:rFonts w:ascii="Garamond" w:hAnsi="Garamond"/>
        </w:rPr>
        <w:t xml:space="preserve"> dni od zgłoszenia reklamacyjnego. </w:t>
      </w:r>
    </w:p>
    <w:p w:rsidR="00CC3698" w:rsidRPr="00CC3698" w:rsidRDefault="00CC3698" w:rsidP="00CC3698">
      <w:pPr>
        <w:tabs>
          <w:tab w:val="left" w:pos="360"/>
        </w:tabs>
        <w:jc w:val="both"/>
        <w:rPr>
          <w:rFonts w:ascii="Garamond" w:hAnsi="Garamond"/>
        </w:rPr>
      </w:pPr>
      <w:r w:rsidRPr="00CC3698">
        <w:rPr>
          <w:rFonts w:ascii="Garamond" w:hAnsi="Garamond"/>
        </w:rPr>
        <w:lastRenderedPageBreak/>
        <w:t>2. Podstawą rozpatrzenia w/w reklamacji stanowić będzie protokół wewnętrzny sporządzony przez Zamawiającego na tą okoliczność.</w:t>
      </w:r>
    </w:p>
    <w:p w:rsidR="00CC3698" w:rsidRPr="00CC3698" w:rsidRDefault="00CC3698" w:rsidP="00CC3698">
      <w:pPr>
        <w:tabs>
          <w:tab w:val="left" w:pos="360"/>
        </w:tabs>
        <w:jc w:val="both"/>
        <w:rPr>
          <w:rFonts w:ascii="Garamond" w:hAnsi="Garamond"/>
        </w:rPr>
      </w:pPr>
      <w:r w:rsidRPr="00CC3698">
        <w:rPr>
          <w:rFonts w:ascii="Garamond" w:hAnsi="Garamond"/>
        </w:rPr>
        <w:t xml:space="preserve">3. Reklamacja musi być rozpatrzona przez Wykonawcę w terminie do </w:t>
      </w:r>
      <w:r w:rsidR="00EB1CFB" w:rsidRPr="001607BF">
        <w:rPr>
          <w:rFonts w:ascii="Garamond" w:hAnsi="Garamond"/>
          <w:highlight w:val="yellow"/>
        </w:rPr>
        <w:t>5</w:t>
      </w:r>
      <w:r w:rsidRPr="001607BF">
        <w:rPr>
          <w:rFonts w:ascii="Garamond" w:hAnsi="Garamond"/>
          <w:highlight w:val="yellow"/>
        </w:rPr>
        <w:t xml:space="preserve"> dni roboczych</w:t>
      </w:r>
      <w:r w:rsidRPr="00CC3698">
        <w:rPr>
          <w:rFonts w:ascii="Garamond" w:hAnsi="Garamond"/>
        </w:rPr>
        <w:t xml:space="preserve"> liczonych od daty złożenia reklamacji. </w:t>
      </w:r>
    </w:p>
    <w:p w:rsidR="00CC3698" w:rsidRPr="00CC3698" w:rsidRDefault="00CC3698" w:rsidP="00CC3698">
      <w:pPr>
        <w:tabs>
          <w:tab w:val="left" w:pos="360"/>
        </w:tabs>
        <w:jc w:val="both"/>
        <w:rPr>
          <w:rFonts w:ascii="Garamond" w:hAnsi="Garamond"/>
        </w:rPr>
      </w:pPr>
      <w:r w:rsidRPr="00CC3698">
        <w:rPr>
          <w:rFonts w:ascii="Garamond" w:hAnsi="Garamond"/>
        </w:rPr>
        <w:t xml:space="preserve">4. W przypadku pozytywnego rozpatrzenia reklamacji Wykonawca zobowiązany będzie, do uzupełnienia brakującego lub wymiany wadliwego przedmiotu umowy na swój koszt i ryzyko </w:t>
      </w:r>
      <w:r w:rsidRPr="00D13CEB">
        <w:rPr>
          <w:rFonts w:ascii="Garamond" w:hAnsi="Garamond"/>
        </w:rPr>
        <w:br/>
      </w:r>
      <w:r w:rsidRPr="00CC3698">
        <w:rPr>
          <w:rFonts w:ascii="Garamond" w:hAnsi="Garamond"/>
        </w:rPr>
        <w:t xml:space="preserve">i dostarczenia go Zamawiającemu. </w:t>
      </w:r>
    </w:p>
    <w:p w:rsidR="00CC3698" w:rsidRPr="00CC3698" w:rsidRDefault="00CC3698" w:rsidP="00CC3698">
      <w:pPr>
        <w:tabs>
          <w:tab w:val="left" w:pos="360"/>
        </w:tabs>
        <w:jc w:val="both"/>
        <w:rPr>
          <w:rFonts w:ascii="Garamond" w:hAnsi="Garamond"/>
        </w:rPr>
      </w:pPr>
      <w:r w:rsidRPr="00CC3698">
        <w:rPr>
          <w:rFonts w:ascii="Garamond" w:hAnsi="Garamond"/>
        </w:rPr>
        <w:t>5. Jeżeli Wykonawca w wymienionym terminie nie powiadomi Zamawiającego o sposobie załatwienia zgłoszonej reklamacji (ilościowej lub jakościowej) uznaje się, że reklamacja została uwzględniona w całości.</w:t>
      </w:r>
    </w:p>
    <w:p w:rsidR="00CC3698" w:rsidRPr="00CC3698" w:rsidRDefault="00CC3698" w:rsidP="00CC3698">
      <w:pPr>
        <w:tabs>
          <w:tab w:val="left" w:pos="360"/>
        </w:tabs>
        <w:jc w:val="both"/>
        <w:rPr>
          <w:rFonts w:ascii="Garamond" w:hAnsi="Garamond"/>
        </w:rPr>
      </w:pPr>
      <w:r w:rsidRPr="00CC3698">
        <w:rPr>
          <w:rFonts w:ascii="Garamond" w:hAnsi="Garamond"/>
        </w:rPr>
        <w:t>6. Wszczęcie postępowania reklamacyjnego uprawnia Zamawiającego do wstrzymania zapłaty za zrealizowane i zakwestionowane dostawy.</w:t>
      </w:r>
    </w:p>
    <w:p w:rsidR="00CC3698" w:rsidRPr="00CC3698" w:rsidRDefault="00CC3698" w:rsidP="00CC3698">
      <w:pPr>
        <w:tabs>
          <w:tab w:val="left" w:pos="360"/>
        </w:tabs>
        <w:jc w:val="both"/>
        <w:rPr>
          <w:rFonts w:ascii="Garamond" w:hAnsi="Garamond"/>
          <w:b/>
        </w:rPr>
      </w:pPr>
      <w:r w:rsidRPr="00CC3698">
        <w:rPr>
          <w:rFonts w:ascii="Garamond" w:hAnsi="Garamond"/>
        </w:rPr>
        <w:t xml:space="preserve">7. Jeżeli Wykonawca nie wywiąże się terminowo z dostawy, bądź też </w:t>
      </w:r>
      <w:r w:rsidR="008245B5">
        <w:rPr>
          <w:rFonts w:ascii="Garamond" w:hAnsi="Garamond"/>
        </w:rPr>
        <w:t>nie rozpatrzy</w:t>
      </w:r>
      <w:r w:rsidRPr="00CC3698">
        <w:rPr>
          <w:rFonts w:ascii="Garamond" w:hAnsi="Garamond"/>
        </w:rPr>
        <w:t xml:space="preserve"> reklamacji </w:t>
      </w:r>
      <w:r w:rsidR="008245B5">
        <w:rPr>
          <w:rFonts w:ascii="Garamond" w:hAnsi="Garamond"/>
        </w:rPr>
        <w:br/>
      </w:r>
      <w:r w:rsidRPr="00CC3698">
        <w:rPr>
          <w:rFonts w:ascii="Garamond" w:hAnsi="Garamond"/>
        </w:rPr>
        <w:t>w terminie</w:t>
      </w:r>
      <w:r w:rsidR="008245B5">
        <w:rPr>
          <w:rFonts w:ascii="Garamond" w:hAnsi="Garamond"/>
        </w:rPr>
        <w:t xml:space="preserve"> określonym w niniejszej umowie,</w:t>
      </w:r>
      <w:r w:rsidRPr="00CC3698">
        <w:rPr>
          <w:rFonts w:ascii="Garamond" w:hAnsi="Garamond"/>
        </w:rPr>
        <w:t xml:space="preserve"> Zamawiającemu przysługuje prawo dokonania interwencyjnego zakupu u innego źródła na koszt Wykonawcy (obejmującego koszty dostawy oraz różnicę w cenie zakupu).</w:t>
      </w:r>
      <w:r w:rsidR="008245B5">
        <w:rPr>
          <w:rFonts w:ascii="Garamond" w:hAnsi="Garamond"/>
        </w:rPr>
        <w:t xml:space="preserve"> Z tego tytułu Wykonawcy nie przysługuje żadne roszczenie.</w:t>
      </w:r>
    </w:p>
    <w:p w:rsidR="00CC3698" w:rsidRPr="00D13CEB" w:rsidRDefault="00CC3698">
      <w:pPr>
        <w:pStyle w:val="Tekstpodstawowy"/>
        <w:tabs>
          <w:tab w:val="left" w:pos="21121"/>
        </w:tabs>
        <w:ind w:left="4536"/>
        <w:rPr>
          <w:rFonts w:ascii="Garamond" w:hAnsi="Garamond" w:cs="Times New Roman"/>
          <w:b/>
          <w:sz w:val="24"/>
          <w:szCs w:val="24"/>
          <w:u w:val="none"/>
        </w:rPr>
      </w:pPr>
    </w:p>
    <w:p w:rsidR="00D66B92" w:rsidRPr="00D13CEB" w:rsidRDefault="00D66B92">
      <w:pPr>
        <w:pStyle w:val="Tekstpodstawowy"/>
        <w:tabs>
          <w:tab w:val="left" w:pos="21121"/>
        </w:tabs>
        <w:ind w:left="4536"/>
        <w:rPr>
          <w:rFonts w:ascii="Garamond" w:hAnsi="Garamond" w:cs="Times New Roman"/>
          <w:b/>
          <w:sz w:val="24"/>
          <w:szCs w:val="24"/>
          <w:u w:val="none"/>
        </w:rPr>
      </w:pPr>
      <w:r w:rsidRPr="00D13CEB">
        <w:rPr>
          <w:rFonts w:ascii="Garamond" w:hAnsi="Garamond" w:cs="Times New Roman"/>
          <w:b/>
          <w:sz w:val="24"/>
          <w:szCs w:val="24"/>
          <w:u w:val="none"/>
        </w:rPr>
        <w:t xml:space="preserve">§ </w:t>
      </w:r>
      <w:r w:rsidR="00D13CEB" w:rsidRPr="00D13CEB">
        <w:rPr>
          <w:rFonts w:ascii="Garamond" w:hAnsi="Garamond" w:cs="Times New Roman"/>
          <w:b/>
          <w:sz w:val="24"/>
          <w:szCs w:val="24"/>
          <w:u w:val="none"/>
        </w:rPr>
        <w:t>4</w:t>
      </w:r>
    </w:p>
    <w:p w:rsidR="00D66B92" w:rsidRPr="00D13CEB" w:rsidRDefault="004C79C5">
      <w:pPr>
        <w:pStyle w:val="Tekstpodstawowy"/>
        <w:tabs>
          <w:tab w:val="left" w:pos="360"/>
          <w:tab w:val="left" w:pos="21121"/>
        </w:tabs>
        <w:jc w:val="center"/>
        <w:rPr>
          <w:rFonts w:ascii="Garamond" w:hAnsi="Garamond" w:cs="Times New Roman"/>
          <w:b/>
          <w:sz w:val="24"/>
          <w:szCs w:val="24"/>
          <w:u w:val="none"/>
        </w:rPr>
      </w:pPr>
      <w:r>
        <w:rPr>
          <w:rFonts w:ascii="Garamond" w:hAnsi="Garamond" w:cs="Times New Roman"/>
          <w:b/>
          <w:bCs/>
          <w:sz w:val="24"/>
          <w:szCs w:val="24"/>
          <w:u w:val="none"/>
        </w:rPr>
        <w:t>ZOBOWIĄZANIA STRON I KARY</w:t>
      </w:r>
    </w:p>
    <w:p w:rsidR="00D66B92" w:rsidRPr="00D13CEB" w:rsidRDefault="00D66B92" w:rsidP="00FE3168">
      <w:pPr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Garamond" w:eastAsia="Calibri" w:hAnsi="Garamond"/>
          <w:lang w:eastAsia="en-US"/>
        </w:rPr>
      </w:pPr>
      <w:r w:rsidRPr="00D13CEB">
        <w:rPr>
          <w:rFonts w:ascii="Garamond" w:eastAsia="Calibri" w:hAnsi="Garamond"/>
          <w:lang w:eastAsia="en-US"/>
        </w:rPr>
        <w:t xml:space="preserve">Wykonawca zapłaci Zamawiającemu karę umowną za odstąpienie od umowy (rozwiązanie umowy) przez Wykonawcę z przyczyn, za które ponosi odpowiedzialność Wykonawca, </w:t>
      </w:r>
      <w:r w:rsidR="007B799B" w:rsidRPr="00D13CEB">
        <w:rPr>
          <w:rFonts w:ascii="Garamond" w:eastAsia="Calibri" w:hAnsi="Garamond"/>
          <w:lang w:eastAsia="en-US"/>
        </w:rPr>
        <w:br/>
      </w:r>
      <w:r w:rsidRPr="00D13CEB">
        <w:rPr>
          <w:rFonts w:ascii="Garamond" w:eastAsia="Calibri" w:hAnsi="Garamond"/>
          <w:lang w:eastAsia="en-US"/>
        </w:rPr>
        <w:t>w wysokości</w:t>
      </w:r>
      <w:r w:rsidR="00FE3168" w:rsidRPr="00D13CEB">
        <w:rPr>
          <w:rFonts w:ascii="Garamond" w:eastAsia="Calibri" w:hAnsi="Garamond"/>
          <w:lang w:eastAsia="en-US"/>
        </w:rPr>
        <w:t xml:space="preserve"> 2</w:t>
      </w:r>
      <w:r w:rsidRPr="00D13CEB">
        <w:rPr>
          <w:rFonts w:ascii="Garamond" w:eastAsia="Calibri" w:hAnsi="Garamond"/>
          <w:lang w:eastAsia="en-US"/>
        </w:rPr>
        <w:t xml:space="preserve">0% łącznej wartości umowy brutto określonej w § </w:t>
      </w:r>
      <w:r w:rsidR="007B799B" w:rsidRPr="00D13CEB">
        <w:rPr>
          <w:rFonts w:ascii="Garamond" w:eastAsia="Calibri" w:hAnsi="Garamond"/>
          <w:lang w:eastAsia="en-US"/>
        </w:rPr>
        <w:t>2</w:t>
      </w:r>
      <w:r w:rsidRPr="00D13CEB">
        <w:rPr>
          <w:rFonts w:ascii="Garamond" w:eastAsia="Calibri" w:hAnsi="Garamond"/>
          <w:lang w:eastAsia="en-US"/>
        </w:rPr>
        <w:t xml:space="preserve"> ust 1.</w:t>
      </w:r>
    </w:p>
    <w:p w:rsidR="00107CD5" w:rsidRPr="00D13CEB" w:rsidRDefault="00107CD5" w:rsidP="00FE3168">
      <w:pPr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Garamond" w:eastAsia="Calibri" w:hAnsi="Garamond"/>
          <w:lang w:eastAsia="en-US"/>
        </w:rPr>
      </w:pPr>
      <w:r w:rsidRPr="00D13CEB">
        <w:rPr>
          <w:rFonts w:ascii="Garamond" w:eastAsia="Calibri" w:hAnsi="Garamond"/>
          <w:lang w:eastAsia="en-US"/>
        </w:rPr>
        <w:t>Wykonawca zapłaci Zamawiającemu karę umowną za opóźnienie w dostawie przedmiotu zam</w:t>
      </w:r>
      <w:r w:rsidR="00386366" w:rsidRPr="00D13CEB">
        <w:rPr>
          <w:rFonts w:ascii="Garamond" w:eastAsia="Calibri" w:hAnsi="Garamond"/>
          <w:lang w:eastAsia="en-US"/>
        </w:rPr>
        <w:t xml:space="preserve">ówienia w wysokości </w:t>
      </w:r>
      <w:r w:rsidR="001607BF">
        <w:rPr>
          <w:rFonts w:ascii="Garamond" w:eastAsia="Calibri" w:hAnsi="Garamond"/>
          <w:lang w:eastAsia="en-US"/>
        </w:rPr>
        <w:t>2</w:t>
      </w:r>
      <w:r w:rsidR="00327305" w:rsidRPr="00D13CEB">
        <w:rPr>
          <w:rFonts w:ascii="Garamond" w:eastAsia="Calibri" w:hAnsi="Garamond"/>
          <w:lang w:eastAsia="en-US"/>
        </w:rPr>
        <w:t xml:space="preserve">% </w:t>
      </w:r>
      <w:bookmarkStart w:id="5" w:name="_Hlk32915854"/>
      <w:r w:rsidR="00327305" w:rsidRPr="00D13CEB">
        <w:rPr>
          <w:rFonts w:ascii="Garamond" w:eastAsia="Calibri" w:hAnsi="Garamond"/>
          <w:lang w:eastAsia="en-US"/>
        </w:rPr>
        <w:t xml:space="preserve">wartości </w:t>
      </w:r>
      <w:bookmarkStart w:id="6" w:name="_Hlk32915534"/>
      <w:r w:rsidR="00327305" w:rsidRPr="00D13CEB">
        <w:rPr>
          <w:rFonts w:ascii="Garamond" w:eastAsia="Calibri" w:hAnsi="Garamond"/>
          <w:lang w:eastAsia="en-US"/>
        </w:rPr>
        <w:t>umowy</w:t>
      </w:r>
      <w:r w:rsidR="00BA2D44" w:rsidRPr="00D13CEB">
        <w:rPr>
          <w:rFonts w:ascii="Garamond" w:eastAsia="Calibri" w:hAnsi="Garamond"/>
          <w:lang w:eastAsia="en-US"/>
        </w:rPr>
        <w:t xml:space="preserve"> brutto</w:t>
      </w:r>
      <w:r w:rsidR="00327305" w:rsidRPr="00D13CEB">
        <w:rPr>
          <w:rFonts w:ascii="Garamond" w:eastAsia="Calibri" w:hAnsi="Garamond"/>
          <w:lang w:eastAsia="en-US"/>
        </w:rPr>
        <w:t xml:space="preserve"> określonej</w:t>
      </w:r>
      <w:r w:rsidR="00386366" w:rsidRPr="00D13CEB">
        <w:rPr>
          <w:rFonts w:ascii="Garamond" w:eastAsia="Calibri" w:hAnsi="Garamond"/>
          <w:lang w:eastAsia="en-US"/>
        </w:rPr>
        <w:t xml:space="preserve"> </w:t>
      </w:r>
      <w:r w:rsidR="00327305" w:rsidRPr="00D13CEB">
        <w:rPr>
          <w:rFonts w:ascii="Garamond" w:eastAsia="Calibri" w:hAnsi="Garamond"/>
          <w:lang w:eastAsia="en-US"/>
        </w:rPr>
        <w:t>w § 2 ust</w:t>
      </w:r>
      <w:r w:rsidR="00BE7232" w:rsidRPr="00D13CEB">
        <w:rPr>
          <w:rFonts w:ascii="Garamond" w:eastAsia="Calibri" w:hAnsi="Garamond"/>
          <w:lang w:eastAsia="en-US"/>
        </w:rPr>
        <w:t>.</w:t>
      </w:r>
      <w:r w:rsidR="00327305" w:rsidRPr="00D13CEB">
        <w:rPr>
          <w:rFonts w:ascii="Garamond" w:eastAsia="Calibri" w:hAnsi="Garamond"/>
          <w:lang w:eastAsia="en-US"/>
        </w:rPr>
        <w:t>1</w:t>
      </w:r>
      <w:r w:rsidR="00BE7232" w:rsidRPr="00D13CEB">
        <w:rPr>
          <w:rFonts w:ascii="Garamond" w:eastAsia="Calibri" w:hAnsi="Garamond"/>
          <w:lang w:eastAsia="en-US"/>
        </w:rPr>
        <w:t xml:space="preserve"> </w:t>
      </w:r>
      <w:bookmarkEnd w:id="6"/>
      <w:r w:rsidR="00386366" w:rsidRPr="00D13CEB">
        <w:rPr>
          <w:rFonts w:ascii="Garamond" w:eastAsia="Calibri" w:hAnsi="Garamond"/>
          <w:lang w:eastAsia="en-US"/>
        </w:rPr>
        <w:t xml:space="preserve">za </w:t>
      </w:r>
      <w:r w:rsidR="00327305" w:rsidRPr="00D13CEB">
        <w:rPr>
          <w:rFonts w:ascii="Garamond" w:eastAsia="Calibri" w:hAnsi="Garamond"/>
          <w:lang w:eastAsia="en-US"/>
        </w:rPr>
        <w:t>każdy</w:t>
      </w:r>
      <w:r w:rsidR="00386366" w:rsidRPr="00D13CEB">
        <w:rPr>
          <w:rFonts w:ascii="Garamond" w:eastAsia="Calibri" w:hAnsi="Garamond"/>
          <w:lang w:eastAsia="en-US"/>
        </w:rPr>
        <w:t xml:space="preserve"> dzień opóźnienia. </w:t>
      </w:r>
    </w:p>
    <w:bookmarkEnd w:id="5"/>
    <w:p w:rsidR="006E1EE2" w:rsidRPr="00D13CEB" w:rsidRDefault="00FE3168" w:rsidP="00FE3168">
      <w:pPr>
        <w:pStyle w:val="Tekstpodstawowy"/>
        <w:tabs>
          <w:tab w:val="left" w:pos="21121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3. W</w:t>
      </w:r>
      <w:r w:rsidR="006E1EE2" w:rsidRPr="00D13CEB">
        <w:rPr>
          <w:rFonts w:ascii="Garamond" w:hAnsi="Garamond" w:cs="Times New Roman"/>
          <w:sz w:val="24"/>
          <w:szCs w:val="24"/>
          <w:u w:val="none"/>
        </w:rPr>
        <w:t>ykonawca zapłaci Zamawiającemu karę umowną w przypadku niedostarczenia</w:t>
      </w:r>
      <w:r w:rsidRPr="00D13CEB">
        <w:rPr>
          <w:rFonts w:ascii="Garamond" w:hAnsi="Garamond" w:cs="Times New Roman"/>
          <w:sz w:val="24"/>
          <w:szCs w:val="24"/>
          <w:u w:val="none"/>
        </w:rPr>
        <w:t xml:space="preserve"> </w:t>
      </w:r>
      <w:r w:rsidR="006E1EE2" w:rsidRPr="00D13CEB">
        <w:rPr>
          <w:rFonts w:ascii="Garamond" w:hAnsi="Garamond" w:cs="Times New Roman"/>
          <w:sz w:val="24"/>
          <w:szCs w:val="24"/>
          <w:u w:val="none"/>
        </w:rPr>
        <w:t xml:space="preserve">przedmiotu zamówienia do lokalizacji określonej w </w:t>
      </w:r>
      <w:bookmarkStart w:id="7" w:name="_Hlk32916938"/>
      <w:r w:rsidR="006E1EE2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 xml:space="preserve">§ </w:t>
      </w:r>
      <w:bookmarkEnd w:id="7"/>
      <w:r w:rsidR="00944569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>1</w:t>
      </w:r>
      <w:r w:rsidR="006E1EE2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 xml:space="preserve"> ust.</w:t>
      </w:r>
      <w:r w:rsidR="00944569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 xml:space="preserve"> 5</w:t>
      </w:r>
      <w:r w:rsidR="00944569" w:rsidRPr="00D13CEB">
        <w:rPr>
          <w:rFonts w:ascii="Garamond" w:hAnsi="Garamond" w:cs="Times New Roman"/>
          <w:sz w:val="24"/>
          <w:szCs w:val="24"/>
          <w:u w:val="none"/>
        </w:rPr>
        <w:t xml:space="preserve"> w wysokości </w:t>
      </w:r>
      <w:r w:rsidR="001607BF">
        <w:rPr>
          <w:rFonts w:ascii="Garamond" w:hAnsi="Garamond" w:cs="Times New Roman"/>
          <w:sz w:val="24"/>
          <w:szCs w:val="24"/>
          <w:u w:val="none"/>
        </w:rPr>
        <w:t>2</w:t>
      </w:r>
      <w:r w:rsidR="00944569" w:rsidRPr="00D13CEB">
        <w:rPr>
          <w:rFonts w:ascii="Garamond" w:hAnsi="Garamond" w:cs="Times New Roman"/>
          <w:sz w:val="24"/>
          <w:szCs w:val="24"/>
          <w:u w:val="none"/>
        </w:rPr>
        <w:t>% wartości umowy brutto określonej w § 2 ust.</w:t>
      </w:r>
      <w:r w:rsidR="008245B5">
        <w:rPr>
          <w:rFonts w:ascii="Garamond" w:hAnsi="Garamond" w:cs="Times New Roman"/>
          <w:sz w:val="24"/>
          <w:szCs w:val="24"/>
          <w:u w:val="none"/>
        </w:rPr>
        <w:t xml:space="preserve"> </w:t>
      </w:r>
      <w:r w:rsidR="00944569" w:rsidRPr="00D13CEB">
        <w:rPr>
          <w:rFonts w:ascii="Garamond" w:hAnsi="Garamond" w:cs="Times New Roman"/>
          <w:sz w:val="24"/>
          <w:szCs w:val="24"/>
          <w:u w:val="none"/>
        </w:rPr>
        <w:t>1</w:t>
      </w:r>
      <w:r w:rsidR="00EE231A">
        <w:rPr>
          <w:rFonts w:ascii="Garamond" w:hAnsi="Garamond" w:cs="Times New Roman"/>
          <w:sz w:val="24"/>
          <w:szCs w:val="24"/>
          <w:u w:val="none"/>
        </w:rPr>
        <w:t xml:space="preserve"> za każdy przypadek.</w:t>
      </w:r>
    </w:p>
    <w:p w:rsidR="00944569" w:rsidRPr="00D13CEB" w:rsidRDefault="00944569" w:rsidP="00FE3168">
      <w:pPr>
        <w:numPr>
          <w:ilvl w:val="0"/>
          <w:numId w:val="19"/>
        </w:numPr>
        <w:tabs>
          <w:tab w:val="left" w:pos="284"/>
        </w:tabs>
        <w:ind w:left="284" w:hanging="284"/>
        <w:jc w:val="both"/>
        <w:rPr>
          <w:rFonts w:ascii="Garamond" w:eastAsia="Calibri" w:hAnsi="Garamond"/>
          <w:lang w:eastAsia="en-US"/>
        </w:rPr>
      </w:pPr>
      <w:r w:rsidRPr="00D13CEB">
        <w:rPr>
          <w:rFonts w:ascii="Garamond" w:hAnsi="Garamond"/>
        </w:rPr>
        <w:t xml:space="preserve">Wykonawca zapłaci Zamawiającemu karę umowną za opóźnienie w rozpatrzeniu reklamacji przekraczające terminy określone w </w:t>
      </w:r>
      <w:r w:rsidRPr="006423F3">
        <w:rPr>
          <w:rFonts w:ascii="Garamond" w:eastAsia="Calibri" w:hAnsi="Garamond"/>
          <w:highlight w:val="yellow"/>
          <w:lang w:eastAsia="en-US"/>
        </w:rPr>
        <w:t xml:space="preserve">§ </w:t>
      </w:r>
      <w:r w:rsidRPr="006423F3">
        <w:rPr>
          <w:rFonts w:ascii="Garamond" w:hAnsi="Garamond"/>
          <w:highlight w:val="yellow"/>
        </w:rPr>
        <w:t>1</w:t>
      </w:r>
      <w:r w:rsidRPr="006423F3">
        <w:rPr>
          <w:rFonts w:ascii="Garamond" w:eastAsia="Calibri" w:hAnsi="Garamond"/>
          <w:highlight w:val="yellow"/>
          <w:lang w:eastAsia="en-US"/>
        </w:rPr>
        <w:t xml:space="preserve"> ust.</w:t>
      </w:r>
      <w:r w:rsidR="008245B5" w:rsidRPr="006423F3">
        <w:rPr>
          <w:rFonts w:ascii="Garamond" w:eastAsia="Calibri" w:hAnsi="Garamond"/>
          <w:highlight w:val="yellow"/>
          <w:lang w:eastAsia="en-US"/>
        </w:rPr>
        <w:t xml:space="preserve"> </w:t>
      </w:r>
      <w:r w:rsidRPr="006423F3">
        <w:rPr>
          <w:rFonts w:ascii="Garamond" w:eastAsia="Calibri" w:hAnsi="Garamond"/>
          <w:highlight w:val="yellow"/>
          <w:lang w:eastAsia="en-US"/>
        </w:rPr>
        <w:t>1</w:t>
      </w:r>
      <w:r w:rsidRPr="006423F3">
        <w:rPr>
          <w:rFonts w:ascii="Garamond" w:hAnsi="Garamond"/>
          <w:highlight w:val="yellow"/>
        </w:rPr>
        <w:t>0</w:t>
      </w:r>
      <w:r w:rsidRPr="00D13CEB">
        <w:rPr>
          <w:rFonts w:ascii="Garamond" w:hAnsi="Garamond"/>
        </w:rPr>
        <w:t xml:space="preserve"> w wysokości </w:t>
      </w:r>
      <w:r w:rsidR="001607BF">
        <w:rPr>
          <w:rFonts w:ascii="Garamond" w:hAnsi="Garamond"/>
        </w:rPr>
        <w:t>2</w:t>
      </w:r>
      <w:r w:rsidRPr="00D13CEB">
        <w:rPr>
          <w:rFonts w:ascii="Garamond" w:hAnsi="Garamond"/>
        </w:rPr>
        <w:t xml:space="preserve">% </w:t>
      </w:r>
      <w:r w:rsidRPr="00D13CEB">
        <w:rPr>
          <w:rFonts w:ascii="Garamond" w:eastAsia="Calibri" w:hAnsi="Garamond"/>
          <w:lang w:eastAsia="en-US"/>
        </w:rPr>
        <w:t>wartości umowy brutto określonej w § 2 ust.</w:t>
      </w:r>
      <w:r w:rsidR="008245B5">
        <w:rPr>
          <w:rFonts w:ascii="Garamond" w:eastAsia="Calibri" w:hAnsi="Garamond"/>
          <w:lang w:eastAsia="en-US"/>
        </w:rPr>
        <w:t xml:space="preserve"> </w:t>
      </w:r>
      <w:r w:rsidRPr="00D13CEB">
        <w:rPr>
          <w:rFonts w:ascii="Garamond" w:eastAsia="Calibri" w:hAnsi="Garamond"/>
          <w:lang w:eastAsia="en-US"/>
        </w:rPr>
        <w:t xml:space="preserve">1 za każdy dzień opóźnienia. </w:t>
      </w:r>
    </w:p>
    <w:p w:rsidR="00FE3168" w:rsidRPr="00D13CEB" w:rsidRDefault="00FE3168" w:rsidP="00FE3168">
      <w:pPr>
        <w:numPr>
          <w:ilvl w:val="0"/>
          <w:numId w:val="19"/>
        </w:numPr>
        <w:tabs>
          <w:tab w:val="left" w:pos="284"/>
        </w:tabs>
        <w:ind w:left="284" w:hanging="284"/>
        <w:jc w:val="both"/>
        <w:rPr>
          <w:rFonts w:ascii="Garamond" w:eastAsia="Calibri" w:hAnsi="Garamond"/>
          <w:lang w:eastAsia="en-US"/>
        </w:rPr>
      </w:pPr>
      <w:r w:rsidRPr="00D13CEB">
        <w:rPr>
          <w:rFonts w:ascii="Garamond" w:eastAsia="Calibri" w:hAnsi="Garamond"/>
          <w:lang w:eastAsia="en-US"/>
        </w:rPr>
        <w:t>Zapłata kar umownych nie pozbawia Zamawiającego możliwości dochodzenia odszkodowania na zasadach ogólnych.</w:t>
      </w:r>
    </w:p>
    <w:p w:rsidR="00FE3168" w:rsidRPr="00D13CEB" w:rsidRDefault="00FE3168" w:rsidP="00FE3168">
      <w:pPr>
        <w:numPr>
          <w:ilvl w:val="0"/>
          <w:numId w:val="19"/>
        </w:numPr>
        <w:tabs>
          <w:tab w:val="left" w:pos="284"/>
        </w:tabs>
        <w:ind w:left="284" w:hanging="284"/>
        <w:jc w:val="both"/>
        <w:rPr>
          <w:rFonts w:ascii="Garamond" w:eastAsia="Calibri" w:hAnsi="Garamond"/>
          <w:lang w:eastAsia="en-US"/>
        </w:rPr>
      </w:pPr>
      <w:r w:rsidRPr="00D13CEB">
        <w:rPr>
          <w:rFonts w:ascii="Garamond" w:eastAsia="Calibri" w:hAnsi="Garamond"/>
          <w:lang w:eastAsia="en-US"/>
        </w:rPr>
        <w:t>Wykonawca wyraża zgodę na potrącenie kar umownych bezpośrednio z faktury dostarczonej po zrealizowaniu dostawy, po poinformowaniu Wykonawcy o zaistniałym fakcie w formie pisemnej.</w:t>
      </w:r>
    </w:p>
    <w:p w:rsidR="00FE3168" w:rsidRPr="00D13CEB" w:rsidRDefault="00FE3168" w:rsidP="00FE3168">
      <w:pPr>
        <w:numPr>
          <w:ilvl w:val="0"/>
          <w:numId w:val="19"/>
        </w:numPr>
        <w:tabs>
          <w:tab w:val="left" w:pos="284"/>
        </w:tabs>
        <w:ind w:left="284" w:hanging="284"/>
        <w:jc w:val="both"/>
        <w:rPr>
          <w:rFonts w:ascii="Garamond" w:eastAsia="Calibri" w:hAnsi="Garamond"/>
          <w:lang w:eastAsia="en-US"/>
        </w:rPr>
      </w:pPr>
      <w:r w:rsidRPr="00D13CEB">
        <w:rPr>
          <w:rFonts w:ascii="Garamond" w:eastAsia="Calibri" w:hAnsi="Garamond"/>
          <w:lang w:eastAsia="en-US"/>
        </w:rPr>
        <w:t xml:space="preserve">Wykonawca może dochodzić od Zamawiającego odsetek ustawowych w przypadku </w:t>
      </w:r>
      <w:r w:rsidR="008245B5">
        <w:rPr>
          <w:rFonts w:ascii="Garamond" w:eastAsia="Calibri" w:hAnsi="Garamond"/>
          <w:lang w:eastAsia="en-US"/>
        </w:rPr>
        <w:t>o</w:t>
      </w:r>
      <w:r w:rsidRPr="00D13CEB">
        <w:rPr>
          <w:rFonts w:ascii="Garamond" w:eastAsia="Calibri" w:hAnsi="Garamond"/>
          <w:lang w:eastAsia="en-US"/>
        </w:rPr>
        <w:t>późnienia w płatnościach.</w:t>
      </w:r>
    </w:p>
    <w:p w:rsidR="00D66B92" w:rsidRPr="00D13CEB" w:rsidRDefault="00D66B92">
      <w:pPr>
        <w:pStyle w:val="Tekstpodstawowy21"/>
        <w:tabs>
          <w:tab w:val="num" w:pos="0"/>
          <w:tab w:val="left" w:pos="360"/>
        </w:tabs>
        <w:rPr>
          <w:rFonts w:ascii="Garamond" w:hAnsi="Garamond"/>
          <w:szCs w:val="24"/>
        </w:rPr>
      </w:pPr>
    </w:p>
    <w:p w:rsidR="00D66B92" w:rsidRPr="00D13CEB" w:rsidRDefault="00D66B92">
      <w:pPr>
        <w:pStyle w:val="Tekstpodstawowy"/>
        <w:jc w:val="center"/>
        <w:rPr>
          <w:rFonts w:ascii="Garamond" w:hAnsi="Garamond" w:cs="Times New Roman"/>
          <w:b/>
          <w:bCs/>
          <w:sz w:val="24"/>
          <w:szCs w:val="24"/>
          <w:u w:val="none"/>
        </w:rPr>
      </w:pPr>
      <w:r w:rsidRPr="00D13CEB">
        <w:rPr>
          <w:rFonts w:ascii="Garamond" w:hAnsi="Garamond" w:cs="Times New Roman"/>
          <w:b/>
          <w:bCs/>
          <w:sz w:val="24"/>
          <w:szCs w:val="24"/>
          <w:u w:val="none"/>
        </w:rPr>
        <w:t xml:space="preserve">§ </w:t>
      </w:r>
      <w:r w:rsidR="00D13CEB" w:rsidRPr="00D13CEB">
        <w:rPr>
          <w:rFonts w:ascii="Garamond" w:hAnsi="Garamond" w:cs="Times New Roman"/>
          <w:b/>
          <w:bCs/>
          <w:sz w:val="24"/>
          <w:szCs w:val="24"/>
          <w:u w:val="none"/>
        </w:rPr>
        <w:t>5</w:t>
      </w:r>
    </w:p>
    <w:p w:rsidR="00D66B92" w:rsidRPr="00D13CEB" w:rsidRDefault="00D13CEB">
      <w:pPr>
        <w:pStyle w:val="Tekstpodstawowy"/>
        <w:jc w:val="center"/>
        <w:rPr>
          <w:rFonts w:ascii="Garamond" w:hAnsi="Garamond" w:cs="Times New Roman"/>
          <w:b/>
          <w:sz w:val="24"/>
          <w:szCs w:val="24"/>
          <w:u w:val="none"/>
        </w:rPr>
      </w:pPr>
      <w:r w:rsidRPr="00D13CEB">
        <w:rPr>
          <w:rFonts w:ascii="Garamond" w:hAnsi="Garamond" w:cs="Times New Roman"/>
          <w:b/>
          <w:bCs/>
          <w:sz w:val="24"/>
          <w:szCs w:val="24"/>
          <w:u w:val="none"/>
        </w:rPr>
        <w:t>ODSTĄPIENIE OD UMOWY</w:t>
      </w:r>
    </w:p>
    <w:p w:rsidR="00D66B92" w:rsidRPr="00D13CEB" w:rsidRDefault="00D66B92" w:rsidP="00FE3168">
      <w:pPr>
        <w:pStyle w:val="Tekstpodstawowy"/>
        <w:numPr>
          <w:ilvl w:val="0"/>
          <w:numId w:val="20"/>
        </w:numPr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Zamawiającemu przysługuje prawo odstąpienia od umowy w następujących sytuacjach:</w:t>
      </w:r>
    </w:p>
    <w:p w:rsidR="00D66B92" w:rsidRPr="00D13CEB" w:rsidRDefault="006423F3">
      <w:pPr>
        <w:pStyle w:val="Tekstpodstawowy"/>
        <w:numPr>
          <w:ilvl w:val="0"/>
          <w:numId w:val="6"/>
        </w:numPr>
        <w:rPr>
          <w:rFonts w:ascii="Garamond" w:hAnsi="Garamond" w:cs="Times New Roman"/>
          <w:sz w:val="24"/>
          <w:szCs w:val="24"/>
          <w:u w:val="none"/>
        </w:rPr>
      </w:pPr>
      <w:r>
        <w:rPr>
          <w:rFonts w:ascii="Garamond" w:hAnsi="Garamond" w:cs="Times New Roman"/>
          <w:sz w:val="24"/>
          <w:szCs w:val="24"/>
          <w:u w:val="none"/>
        </w:rPr>
        <w:t>w</w:t>
      </w:r>
      <w:r w:rsidR="00D66B92" w:rsidRPr="00D13CEB">
        <w:rPr>
          <w:rFonts w:ascii="Garamond" w:hAnsi="Garamond" w:cs="Times New Roman"/>
          <w:sz w:val="24"/>
          <w:szCs w:val="24"/>
          <w:u w:val="none"/>
        </w:rPr>
        <w:t xml:space="preserve"> razie wystąpienia istotnej zmiany okoliczności powodującej, że wykonanie umowy nie leży w interesie publicznym, czego nie można było przewidzieć w chwili zawarcia umowy;</w:t>
      </w:r>
    </w:p>
    <w:p w:rsidR="00D66B92" w:rsidRPr="00D13CEB" w:rsidRDefault="006423F3">
      <w:pPr>
        <w:pStyle w:val="Tekstpodstawowy"/>
        <w:numPr>
          <w:ilvl w:val="0"/>
          <w:numId w:val="6"/>
        </w:numPr>
        <w:rPr>
          <w:rFonts w:ascii="Garamond" w:hAnsi="Garamond" w:cs="Times New Roman"/>
          <w:sz w:val="24"/>
          <w:szCs w:val="24"/>
          <w:u w:val="none"/>
        </w:rPr>
      </w:pPr>
      <w:r>
        <w:rPr>
          <w:rFonts w:ascii="Garamond" w:hAnsi="Garamond" w:cs="Times New Roman"/>
          <w:sz w:val="24"/>
          <w:szCs w:val="24"/>
          <w:u w:val="none"/>
        </w:rPr>
        <w:t>W</w:t>
      </w:r>
      <w:r w:rsidR="00D66B92" w:rsidRPr="00D13CEB">
        <w:rPr>
          <w:rFonts w:ascii="Garamond" w:hAnsi="Garamond" w:cs="Times New Roman"/>
          <w:sz w:val="24"/>
          <w:szCs w:val="24"/>
          <w:u w:val="none"/>
        </w:rPr>
        <w:t>ykonawca bez uzasadnionej przyczyny</w:t>
      </w:r>
      <w:r w:rsidR="00EE231A">
        <w:rPr>
          <w:rFonts w:ascii="Garamond" w:hAnsi="Garamond" w:cs="Times New Roman"/>
          <w:sz w:val="24"/>
          <w:szCs w:val="24"/>
          <w:u w:val="none"/>
        </w:rPr>
        <w:t xml:space="preserve"> </w:t>
      </w:r>
      <w:r w:rsidR="00D66B92" w:rsidRPr="00D13CEB">
        <w:rPr>
          <w:rFonts w:ascii="Garamond" w:hAnsi="Garamond" w:cs="Times New Roman"/>
          <w:sz w:val="24"/>
          <w:szCs w:val="24"/>
          <w:u w:val="none"/>
        </w:rPr>
        <w:t xml:space="preserve">nie usunął zgłoszonej przez Zamawiającego </w:t>
      </w:r>
      <w:r w:rsidR="003E09D0">
        <w:rPr>
          <w:rFonts w:ascii="Garamond" w:hAnsi="Garamond" w:cs="Times New Roman"/>
          <w:sz w:val="24"/>
          <w:szCs w:val="24"/>
          <w:u w:val="none"/>
        </w:rPr>
        <w:t>wady</w:t>
      </w:r>
      <w:r w:rsidR="00D66B92" w:rsidRPr="00D13CEB">
        <w:rPr>
          <w:rFonts w:ascii="Garamond" w:hAnsi="Garamond" w:cs="Times New Roman"/>
          <w:sz w:val="24"/>
          <w:szCs w:val="24"/>
          <w:u w:val="none"/>
        </w:rPr>
        <w:t xml:space="preserve">, w terminie </w:t>
      </w:r>
      <w:r w:rsidR="001251BC">
        <w:rPr>
          <w:rFonts w:ascii="Garamond" w:hAnsi="Garamond" w:cs="Times New Roman"/>
          <w:sz w:val="24"/>
          <w:szCs w:val="24"/>
          <w:u w:val="none"/>
        </w:rPr>
        <w:t>5</w:t>
      </w:r>
      <w:r w:rsidR="00D66B92" w:rsidRPr="00D13CEB">
        <w:rPr>
          <w:rFonts w:ascii="Garamond" w:hAnsi="Garamond" w:cs="Times New Roman"/>
          <w:sz w:val="24"/>
          <w:szCs w:val="24"/>
          <w:u w:val="none"/>
        </w:rPr>
        <w:t xml:space="preserve"> dni;</w:t>
      </w:r>
    </w:p>
    <w:p w:rsidR="000F1375" w:rsidRDefault="006423F3" w:rsidP="000F1375">
      <w:pPr>
        <w:pStyle w:val="Tekstpodstawowy"/>
        <w:numPr>
          <w:ilvl w:val="0"/>
          <w:numId w:val="6"/>
        </w:numPr>
        <w:rPr>
          <w:rFonts w:ascii="Garamond" w:hAnsi="Garamond" w:cs="Times New Roman"/>
          <w:sz w:val="24"/>
          <w:szCs w:val="24"/>
          <w:u w:val="none"/>
        </w:rPr>
      </w:pPr>
      <w:r>
        <w:rPr>
          <w:rFonts w:ascii="Garamond" w:hAnsi="Garamond" w:cs="Times New Roman"/>
          <w:sz w:val="24"/>
          <w:szCs w:val="24"/>
          <w:u w:val="none"/>
        </w:rPr>
        <w:t>w</w:t>
      </w:r>
      <w:r w:rsidR="000F1375" w:rsidRPr="00D13CEB">
        <w:rPr>
          <w:rFonts w:ascii="Garamond" w:hAnsi="Garamond" w:cs="Times New Roman"/>
          <w:sz w:val="24"/>
          <w:szCs w:val="24"/>
          <w:u w:val="none"/>
        </w:rPr>
        <w:t xml:space="preserve"> przypadku </w:t>
      </w:r>
      <w:r w:rsidR="00EE231A">
        <w:rPr>
          <w:rFonts w:ascii="Garamond" w:hAnsi="Garamond" w:cs="Times New Roman"/>
          <w:sz w:val="24"/>
          <w:szCs w:val="24"/>
          <w:u w:val="none"/>
        </w:rPr>
        <w:t xml:space="preserve">wystąpienia dwóch nieterminowych </w:t>
      </w:r>
      <w:r w:rsidR="009459B5" w:rsidRPr="00D13CEB">
        <w:rPr>
          <w:rFonts w:ascii="Garamond" w:hAnsi="Garamond" w:cs="Times New Roman"/>
          <w:sz w:val="24"/>
          <w:szCs w:val="24"/>
          <w:u w:val="none"/>
        </w:rPr>
        <w:t>dostaw</w:t>
      </w:r>
      <w:r w:rsidR="00C84C6D">
        <w:rPr>
          <w:rFonts w:ascii="Garamond" w:hAnsi="Garamond" w:cs="Times New Roman"/>
          <w:sz w:val="24"/>
          <w:szCs w:val="24"/>
          <w:u w:val="none"/>
        </w:rPr>
        <w:t xml:space="preserve"> w terminach </w:t>
      </w:r>
      <w:r w:rsidR="009459B5" w:rsidRPr="00D13CEB">
        <w:rPr>
          <w:rFonts w:ascii="Garamond" w:hAnsi="Garamond" w:cs="Times New Roman"/>
          <w:sz w:val="24"/>
          <w:szCs w:val="24"/>
          <w:u w:val="none"/>
        </w:rPr>
        <w:t xml:space="preserve"> wynikających </w:t>
      </w:r>
      <w:r w:rsidR="00C84C6D">
        <w:rPr>
          <w:rFonts w:ascii="Garamond" w:hAnsi="Garamond" w:cs="Times New Roman"/>
          <w:sz w:val="24"/>
          <w:szCs w:val="24"/>
          <w:u w:val="none"/>
        </w:rPr>
        <w:br/>
      </w:r>
      <w:r w:rsidR="009459B5" w:rsidRPr="00D13CEB">
        <w:rPr>
          <w:rFonts w:ascii="Garamond" w:hAnsi="Garamond" w:cs="Times New Roman"/>
          <w:sz w:val="24"/>
          <w:szCs w:val="24"/>
          <w:u w:val="none"/>
        </w:rPr>
        <w:t xml:space="preserve">z </w:t>
      </w:r>
      <w:r w:rsidR="009459B5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 xml:space="preserve">§ 1 </w:t>
      </w:r>
      <w:r w:rsidR="00CC3698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>ust.</w:t>
      </w:r>
      <w:r w:rsidR="009459B5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 xml:space="preserve"> </w:t>
      </w:r>
      <w:r w:rsidR="00CC3698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>6</w:t>
      </w:r>
      <w:r w:rsidR="008450AF" w:rsidRPr="00D13CEB">
        <w:rPr>
          <w:rFonts w:ascii="Garamond" w:hAnsi="Garamond" w:cs="Times New Roman"/>
          <w:sz w:val="24"/>
          <w:szCs w:val="24"/>
          <w:u w:val="none"/>
        </w:rPr>
        <w:t xml:space="preserve"> </w:t>
      </w:r>
      <w:r w:rsidR="008450AF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 xml:space="preserve">i § 1 </w:t>
      </w:r>
      <w:r w:rsidR="00CC3698" w:rsidRPr="006423F3">
        <w:rPr>
          <w:rFonts w:ascii="Garamond" w:hAnsi="Garamond" w:cs="Times New Roman"/>
          <w:sz w:val="24"/>
          <w:szCs w:val="24"/>
          <w:highlight w:val="yellow"/>
          <w:u w:val="none"/>
        </w:rPr>
        <w:t>ust. 10</w:t>
      </w:r>
    </w:p>
    <w:p w:rsidR="001251BC" w:rsidRPr="00D13CEB" w:rsidRDefault="006423F3" w:rsidP="000F1375">
      <w:pPr>
        <w:pStyle w:val="Tekstpodstawowy"/>
        <w:numPr>
          <w:ilvl w:val="0"/>
          <w:numId w:val="6"/>
        </w:numPr>
        <w:rPr>
          <w:rFonts w:ascii="Garamond" w:hAnsi="Garamond" w:cs="Times New Roman"/>
          <w:sz w:val="24"/>
          <w:szCs w:val="24"/>
          <w:u w:val="none"/>
        </w:rPr>
      </w:pPr>
      <w:r>
        <w:rPr>
          <w:rFonts w:ascii="Garamond" w:hAnsi="Garamond" w:cs="Times New Roman"/>
          <w:sz w:val="24"/>
          <w:szCs w:val="24"/>
          <w:u w:val="none"/>
        </w:rPr>
        <w:t>w</w:t>
      </w:r>
      <w:r w:rsidR="001251BC">
        <w:rPr>
          <w:rFonts w:ascii="Garamond" w:hAnsi="Garamond" w:cs="Times New Roman"/>
          <w:sz w:val="24"/>
          <w:szCs w:val="24"/>
          <w:u w:val="none"/>
        </w:rPr>
        <w:t xml:space="preserve"> przypadku trzykrotnego niewniesienia  zamówionego asortymentu do lokalizacji określonej </w:t>
      </w:r>
      <w:r w:rsidR="001251BC" w:rsidRPr="006E4B78">
        <w:rPr>
          <w:rFonts w:ascii="Garamond" w:hAnsi="Garamond" w:cs="Times New Roman"/>
          <w:sz w:val="24"/>
          <w:szCs w:val="24"/>
          <w:highlight w:val="yellow"/>
          <w:u w:val="none"/>
        </w:rPr>
        <w:t>w § 1 ust. 5 i § 1 ust. 9</w:t>
      </w:r>
    </w:p>
    <w:p w:rsidR="00D66B92" w:rsidRPr="00D13CEB" w:rsidRDefault="00D66B92" w:rsidP="00FE3168">
      <w:pPr>
        <w:pStyle w:val="Tekstpodstawowy"/>
        <w:numPr>
          <w:ilvl w:val="0"/>
          <w:numId w:val="2"/>
        </w:numPr>
        <w:tabs>
          <w:tab w:val="clear" w:pos="1080"/>
          <w:tab w:val="num" w:pos="284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lastRenderedPageBreak/>
        <w:t>Wykonawcy przysługuje prawo odstąpienia od umowy w przypadku, gdy Zamawiający zawiadomił Wykonawcę, że wobec zaistnienia poprzednio nie przewidzianych przyczyn nie będzie mógł spełnić swoich zobowiązań wobec Wykonawcy.</w:t>
      </w:r>
    </w:p>
    <w:p w:rsidR="00D66B92" w:rsidRDefault="00D66B92" w:rsidP="00FE3168">
      <w:pPr>
        <w:pStyle w:val="Tekstpodstawowy"/>
        <w:numPr>
          <w:ilvl w:val="0"/>
          <w:numId w:val="2"/>
        </w:numPr>
        <w:tabs>
          <w:tab w:val="clear" w:pos="1080"/>
          <w:tab w:val="num" w:pos="284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Odstąpienie od umowy następuje w terminie jednego tygodnia liczonego od daty poinformowania drugiej Strony o zaistnieniu przesłanek stanowiących podstawę do odstąpienia.</w:t>
      </w:r>
    </w:p>
    <w:p w:rsidR="001251BC" w:rsidRPr="00D13CEB" w:rsidRDefault="001251BC" w:rsidP="00FE3168">
      <w:pPr>
        <w:pStyle w:val="Tekstpodstawowy"/>
        <w:numPr>
          <w:ilvl w:val="0"/>
          <w:numId w:val="2"/>
        </w:numPr>
        <w:tabs>
          <w:tab w:val="clear" w:pos="1080"/>
          <w:tab w:val="num" w:pos="284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>
        <w:rPr>
          <w:rFonts w:ascii="Garamond" w:hAnsi="Garamond" w:cs="Times New Roman"/>
          <w:sz w:val="24"/>
          <w:szCs w:val="24"/>
          <w:u w:val="none"/>
        </w:rPr>
        <w:t xml:space="preserve">Odstąpienie od umowy, w przypadku określonym </w:t>
      </w:r>
      <w:r w:rsidRPr="006E4B78">
        <w:rPr>
          <w:rFonts w:ascii="Garamond" w:hAnsi="Garamond" w:cs="Times New Roman"/>
          <w:sz w:val="24"/>
          <w:szCs w:val="24"/>
          <w:highlight w:val="yellow"/>
          <w:u w:val="none"/>
        </w:rPr>
        <w:t>w §5 ust.1 pkt. 4),</w:t>
      </w:r>
      <w:r>
        <w:rPr>
          <w:rFonts w:ascii="Garamond" w:hAnsi="Garamond" w:cs="Times New Roman"/>
          <w:sz w:val="24"/>
          <w:szCs w:val="24"/>
          <w:u w:val="none"/>
        </w:rPr>
        <w:t xml:space="preserve"> nastąpi w terminie jednego tygodnia </w:t>
      </w:r>
      <w:r w:rsidR="006423F3">
        <w:rPr>
          <w:rFonts w:ascii="Garamond" w:hAnsi="Garamond" w:cs="Times New Roman"/>
          <w:sz w:val="24"/>
          <w:szCs w:val="24"/>
          <w:u w:val="none"/>
        </w:rPr>
        <w:t>od daty czwartej dostawy, która nie została wniesiona do wskazanej lokalizacji.</w:t>
      </w:r>
    </w:p>
    <w:p w:rsidR="00D66B92" w:rsidRPr="00D13CEB" w:rsidRDefault="00D66B92" w:rsidP="00FE3168">
      <w:pPr>
        <w:pStyle w:val="Tekstpodstawowy"/>
        <w:numPr>
          <w:ilvl w:val="0"/>
          <w:numId w:val="2"/>
        </w:numPr>
        <w:tabs>
          <w:tab w:val="clear" w:pos="1080"/>
          <w:tab w:val="num" w:pos="284"/>
        </w:tabs>
        <w:ind w:left="284" w:hanging="284"/>
        <w:rPr>
          <w:rFonts w:ascii="Garamond" w:hAnsi="Garamond" w:cs="Times New Roman"/>
          <w:b/>
          <w:bCs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Odstąpienie od umowy, jak i jej wypowiedzenie, powinno nastąpić w formie pisemnej pod rygorem nieważności takiego oświadczenia i powinno zawierać uzasadnienie.</w:t>
      </w:r>
    </w:p>
    <w:p w:rsidR="00D13CEB" w:rsidRPr="00D13CEB" w:rsidRDefault="00D13CEB" w:rsidP="00D13CEB">
      <w:pPr>
        <w:pStyle w:val="Tekstpodstawowy"/>
        <w:ind w:left="284"/>
        <w:rPr>
          <w:rFonts w:ascii="Garamond" w:hAnsi="Garamond" w:cs="Times New Roman"/>
          <w:b/>
          <w:bCs/>
          <w:sz w:val="24"/>
          <w:szCs w:val="24"/>
          <w:u w:val="none"/>
        </w:rPr>
      </w:pPr>
    </w:p>
    <w:p w:rsidR="00D13CEB" w:rsidRPr="00D13CEB" w:rsidRDefault="00D13CEB" w:rsidP="00D13CEB">
      <w:pPr>
        <w:autoSpaceDE w:val="0"/>
        <w:jc w:val="center"/>
        <w:rPr>
          <w:rFonts w:ascii="Garamond" w:hAnsi="Garamond"/>
          <w:b/>
        </w:rPr>
      </w:pPr>
      <w:r w:rsidRPr="00D13CEB">
        <w:rPr>
          <w:rFonts w:ascii="Garamond" w:hAnsi="Garamond"/>
          <w:b/>
        </w:rPr>
        <w:t>§ 6</w:t>
      </w:r>
    </w:p>
    <w:p w:rsidR="00D13CEB" w:rsidRPr="00D13CEB" w:rsidRDefault="00D13CEB" w:rsidP="00D13CEB">
      <w:pPr>
        <w:autoSpaceDE w:val="0"/>
        <w:jc w:val="center"/>
        <w:rPr>
          <w:rFonts w:ascii="Garamond" w:hAnsi="Garamond"/>
          <w:b/>
        </w:rPr>
      </w:pPr>
      <w:r w:rsidRPr="00D13CEB">
        <w:rPr>
          <w:rFonts w:ascii="Garamond" w:hAnsi="Garamond"/>
          <w:b/>
        </w:rPr>
        <w:t xml:space="preserve"> ZMIANA UMOWY</w:t>
      </w:r>
    </w:p>
    <w:p w:rsidR="00D13CEB" w:rsidRPr="00D13CEB" w:rsidRDefault="00D13CEB" w:rsidP="00D13CEB">
      <w:pPr>
        <w:numPr>
          <w:ilvl w:val="0"/>
          <w:numId w:val="21"/>
        </w:numPr>
        <w:suppressAutoHyphens/>
        <w:autoSpaceDE w:val="0"/>
        <w:ind w:left="284" w:hanging="284"/>
        <w:jc w:val="both"/>
        <w:rPr>
          <w:rFonts w:ascii="Garamond" w:hAnsi="Garamond"/>
          <w:lang w:eastAsia="ar-SA"/>
        </w:rPr>
      </w:pPr>
      <w:r w:rsidRPr="00D13CEB">
        <w:rPr>
          <w:rFonts w:ascii="Garamond" w:hAnsi="Garamond"/>
          <w:lang w:eastAsia="ar-SA"/>
        </w:rPr>
        <w:t>Zamawiający dopuszcza zmiany ceny w zakresie zmian stawki podatku VAT, jeżeli zostanie ustawowo zmieniona.</w:t>
      </w:r>
    </w:p>
    <w:p w:rsidR="00D13CEB" w:rsidRPr="00D13CEB" w:rsidRDefault="00D13CEB" w:rsidP="00D13CEB">
      <w:pPr>
        <w:numPr>
          <w:ilvl w:val="0"/>
          <w:numId w:val="21"/>
        </w:numPr>
        <w:suppressAutoHyphens/>
        <w:autoSpaceDE w:val="0"/>
        <w:ind w:left="284" w:hanging="284"/>
        <w:jc w:val="both"/>
        <w:rPr>
          <w:rFonts w:ascii="Garamond" w:hAnsi="Garamond"/>
          <w:lang w:eastAsia="ar-SA"/>
        </w:rPr>
      </w:pPr>
      <w:r w:rsidRPr="00D13CEB">
        <w:rPr>
          <w:rFonts w:ascii="Garamond" w:hAnsi="Garamond"/>
          <w:lang w:eastAsia="ar-SA"/>
        </w:rPr>
        <w:t xml:space="preserve">Zmiany umowy – art. 142 ust. 5 </w:t>
      </w:r>
      <w:proofErr w:type="spellStart"/>
      <w:r w:rsidRPr="00D13CEB">
        <w:rPr>
          <w:rFonts w:ascii="Garamond" w:hAnsi="Garamond"/>
          <w:lang w:eastAsia="ar-SA"/>
        </w:rPr>
        <w:t>uPzp</w:t>
      </w:r>
      <w:proofErr w:type="spellEnd"/>
    </w:p>
    <w:p w:rsidR="00D13CEB" w:rsidRPr="00D13CEB" w:rsidRDefault="00D13CEB" w:rsidP="00D13CEB">
      <w:pPr>
        <w:tabs>
          <w:tab w:val="left" w:pos="36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D13CEB">
        <w:rPr>
          <w:rFonts w:ascii="Garamond" w:hAnsi="Garamond"/>
        </w:rPr>
        <w:t>W przypadku wnioskowania o zmianę wynagrodzenia z tyt. zmiany wysokości minimalnego wynagrodzenia lub zasad podlegania ubezpieczeniom zdrowotnym, wykonawca musi udowodnić we wniosku o zmianę wynagrodzenia, że zmiana ta ma wymierny policzalny wpływ na wysokość wynagrodzenia.</w:t>
      </w:r>
    </w:p>
    <w:p w:rsidR="00D13CEB" w:rsidRPr="00D13CEB" w:rsidRDefault="00D13CEB" w:rsidP="00D13CEB">
      <w:pPr>
        <w:tabs>
          <w:tab w:val="left" w:pos="36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D13CEB">
        <w:rPr>
          <w:rFonts w:ascii="Garamond" w:hAnsi="Garamond"/>
        </w:rPr>
        <w:t>Jeżeli wniosek o zmianę wynagrodzenia wpłynie:</w:t>
      </w:r>
    </w:p>
    <w:p w:rsidR="00D13CEB" w:rsidRPr="00D13CEB" w:rsidRDefault="00D13CEB" w:rsidP="00D13CEB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D13CEB">
        <w:rPr>
          <w:rFonts w:ascii="Garamond" w:hAnsi="Garamond"/>
        </w:rPr>
        <w:t>a) do 30 dni, licząc od dnia wejścia w życie przepisów dokonujących tych zmian, waloryzacja wynagrodzenia nastąpi od dnia wejścia tych przepisów,</w:t>
      </w:r>
    </w:p>
    <w:p w:rsidR="00D13CEB" w:rsidRPr="00D13CEB" w:rsidRDefault="00D13CEB" w:rsidP="00D13CEB">
      <w:pPr>
        <w:tabs>
          <w:tab w:val="left" w:pos="36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D13CEB">
        <w:rPr>
          <w:rFonts w:ascii="Garamond" w:hAnsi="Garamond"/>
        </w:rPr>
        <w:t>b) po terminie określonym pod lit. a – od dnia wpłynięcia wniosku.</w:t>
      </w:r>
    </w:p>
    <w:p w:rsidR="00D13CEB" w:rsidRPr="00D13CEB" w:rsidRDefault="00D13CEB" w:rsidP="00D13CEB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D13CEB">
        <w:rPr>
          <w:rFonts w:ascii="Garamond" w:hAnsi="Garamond"/>
        </w:rPr>
        <w:t xml:space="preserve">Waloryzacja wynagrodzenia zostanie dokonana, jeżeli Zamawiający uzna ten wniosek za zasadny w wyniku negocjacji. Negocjacje mogą być przeprowadzone w formie pisemnej lub ustnej. </w:t>
      </w:r>
      <w:r w:rsidRPr="00D13CEB">
        <w:rPr>
          <w:rFonts w:ascii="Garamond" w:hAnsi="Garamond"/>
          <w:iCs/>
        </w:rPr>
        <w:t xml:space="preserve">Zmiana powinna być „adekwatna”, wynikająca z zaistniałej zmiany przepisów prawa. Kwota, </w:t>
      </w:r>
      <w:r w:rsidRPr="00D13CEB">
        <w:rPr>
          <w:rFonts w:ascii="Garamond" w:hAnsi="Garamond"/>
          <w:iCs/>
        </w:rPr>
        <w:br/>
        <w:t>o jaką może być zmienione wynagrodzenie, nie powinna być ani niższa, ani wyższa niż to wynika ze zmiany przepisów prawa</w:t>
      </w:r>
      <w:r w:rsidRPr="00D13CEB">
        <w:rPr>
          <w:rFonts w:ascii="Garamond" w:hAnsi="Garamond"/>
        </w:rPr>
        <w:t>. Zmiany zostaną wprowadzone w formie pisemnego aneksu do umowy.</w:t>
      </w:r>
    </w:p>
    <w:p w:rsidR="00D66B92" w:rsidRPr="00D13CEB" w:rsidRDefault="00D66B92">
      <w:pPr>
        <w:pStyle w:val="Tekstpodstawowy"/>
        <w:tabs>
          <w:tab w:val="left" w:pos="1800"/>
        </w:tabs>
        <w:rPr>
          <w:rFonts w:ascii="Garamond" w:hAnsi="Garamond" w:cs="Times New Roman"/>
          <w:b/>
          <w:bCs/>
          <w:sz w:val="24"/>
          <w:szCs w:val="24"/>
          <w:u w:val="none"/>
        </w:rPr>
      </w:pPr>
    </w:p>
    <w:p w:rsidR="00D66B92" w:rsidRPr="00D13CEB" w:rsidRDefault="00D66B92">
      <w:pPr>
        <w:pStyle w:val="Tekstpodstawowy"/>
        <w:jc w:val="center"/>
        <w:rPr>
          <w:rFonts w:ascii="Garamond" w:hAnsi="Garamond" w:cs="Times New Roman"/>
          <w:b/>
          <w:sz w:val="24"/>
          <w:szCs w:val="24"/>
          <w:u w:val="none"/>
        </w:rPr>
      </w:pPr>
      <w:r w:rsidRPr="00D13CEB">
        <w:rPr>
          <w:rFonts w:ascii="Garamond" w:hAnsi="Garamond" w:cs="Times New Roman"/>
          <w:b/>
          <w:sz w:val="24"/>
          <w:szCs w:val="24"/>
          <w:u w:val="none"/>
        </w:rPr>
        <w:t xml:space="preserve">§ </w:t>
      </w:r>
      <w:r w:rsidR="00D13CEB" w:rsidRPr="00D13CEB">
        <w:rPr>
          <w:rFonts w:ascii="Garamond" w:hAnsi="Garamond" w:cs="Times New Roman"/>
          <w:b/>
          <w:sz w:val="24"/>
          <w:szCs w:val="24"/>
          <w:u w:val="none"/>
        </w:rPr>
        <w:t>7</w:t>
      </w:r>
    </w:p>
    <w:p w:rsidR="00D66B92" w:rsidRPr="00D13CEB" w:rsidRDefault="00D13CEB">
      <w:pPr>
        <w:pStyle w:val="Tekstpodstawowy"/>
        <w:jc w:val="center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b/>
          <w:bCs/>
          <w:sz w:val="24"/>
          <w:szCs w:val="24"/>
          <w:u w:val="none"/>
        </w:rPr>
        <w:t>POSTANOWIENIA KOŃCOWE</w:t>
      </w:r>
    </w:p>
    <w:p w:rsidR="00D66B92" w:rsidRPr="00D13CEB" w:rsidRDefault="00D66B92" w:rsidP="00FE3168">
      <w:pPr>
        <w:pStyle w:val="Tekstpodstawowy"/>
        <w:numPr>
          <w:ilvl w:val="0"/>
          <w:numId w:val="8"/>
        </w:numPr>
        <w:tabs>
          <w:tab w:val="num" w:pos="284"/>
          <w:tab w:val="left" w:pos="360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W sprawach nieuregulowanych niniejszą umową mają zastosowanie przepisy ustawy Kodeks</w:t>
      </w:r>
      <w:r w:rsidR="00FE3168" w:rsidRPr="00D13CEB">
        <w:rPr>
          <w:rFonts w:ascii="Garamond" w:hAnsi="Garamond" w:cs="Times New Roman"/>
          <w:sz w:val="24"/>
          <w:szCs w:val="24"/>
          <w:u w:val="none"/>
        </w:rPr>
        <w:t xml:space="preserve"> </w:t>
      </w:r>
      <w:r w:rsidRPr="00D13CEB">
        <w:rPr>
          <w:rFonts w:ascii="Garamond" w:hAnsi="Garamond" w:cs="Times New Roman"/>
          <w:sz w:val="24"/>
          <w:szCs w:val="24"/>
          <w:u w:val="none"/>
        </w:rPr>
        <w:t>Cywilny.</w:t>
      </w:r>
    </w:p>
    <w:p w:rsidR="00BA2D44" w:rsidRPr="00D13CEB" w:rsidRDefault="00BA2D44" w:rsidP="00FE3168">
      <w:pPr>
        <w:pStyle w:val="Tekstpodstawowy"/>
        <w:numPr>
          <w:ilvl w:val="0"/>
          <w:numId w:val="8"/>
        </w:numPr>
        <w:tabs>
          <w:tab w:val="clear" w:pos="720"/>
          <w:tab w:val="num" w:pos="284"/>
          <w:tab w:val="left" w:pos="360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Sądem właściwym do rozpoznania sporów powstałych na tle niniejszej umowy będzie Sąd Powszechny właściwy dla siedziby Zamawiającego.</w:t>
      </w:r>
    </w:p>
    <w:p w:rsidR="00D66B92" w:rsidRPr="00D13CEB" w:rsidRDefault="00D66B92" w:rsidP="00FE3168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rFonts w:ascii="Garamond" w:hAnsi="Garamond"/>
        </w:rPr>
      </w:pPr>
      <w:r w:rsidRPr="00D13CEB">
        <w:rPr>
          <w:rFonts w:ascii="Garamond" w:hAnsi="Garamond"/>
        </w:rPr>
        <w:t xml:space="preserve">Wszelkie zmiany warunków niniejszej umowy wymagają zgody obydwu stron </w:t>
      </w:r>
      <w:r w:rsidRPr="00D13CEB">
        <w:rPr>
          <w:rFonts w:ascii="Garamond" w:hAnsi="Garamond"/>
        </w:rPr>
        <w:br/>
        <w:t>na piśmie, pod rygorem nieważności.</w:t>
      </w:r>
    </w:p>
    <w:p w:rsidR="00D66B92" w:rsidRPr="00D13CEB" w:rsidRDefault="00D66B92" w:rsidP="00FE3168">
      <w:pPr>
        <w:pStyle w:val="Tekstpodstawowy"/>
        <w:numPr>
          <w:ilvl w:val="0"/>
          <w:numId w:val="8"/>
        </w:numPr>
        <w:tabs>
          <w:tab w:val="clear" w:pos="720"/>
          <w:tab w:val="num" w:pos="284"/>
          <w:tab w:val="left" w:pos="540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 xml:space="preserve">Wykonawca nie może, pod rygorem nieważności, przenieść wierzytelności wynikającej </w:t>
      </w:r>
      <w:r w:rsidR="007B799B" w:rsidRPr="00D13CEB">
        <w:rPr>
          <w:rFonts w:ascii="Garamond" w:hAnsi="Garamond" w:cs="Times New Roman"/>
          <w:sz w:val="24"/>
          <w:szCs w:val="24"/>
          <w:u w:val="none"/>
        </w:rPr>
        <w:br/>
      </w:r>
      <w:r w:rsidRPr="00D13CEB">
        <w:rPr>
          <w:rFonts w:ascii="Garamond" w:hAnsi="Garamond" w:cs="Times New Roman"/>
          <w:sz w:val="24"/>
          <w:szCs w:val="24"/>
          <w:u w:val="none"/>
        </w:rPr>
        <w:t>z niniejszej umowy na stronę trzecią bez pisemnej zgody Zamawiającego.</w:t>
      </w:r>
    </w:p>
    <w:p w:rsidR="00D66B92" w:rsidRPr="00D13CEB" w:rsidRDefault="00D66B92" w:rsidP="00FE3168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rFonts w:ascii="Garamond" w:hAnsi="Garamond" w:cs="Times New Roman"/>
          <w:sz w:val="24"/>
          <w:szCs w:val="24"/>
          <w:u w:val="none"/>
        </w:rPr>
      </w:pPr>
      <w:r w:rsidRPr="00D13CEB">
        <w:rPr>
          <w:rFonts w:ascii="Garamond" w:hAnsi="Garamond" w:cs="Times New Roman"/>
          <w:sz w:val="24"/>
          <w:szCs w:val="24"/>
          <w:u w:val="none"/>
        </w:rPr>
        <w:t>Umowę sporządzono w dwóch jednobrzmiących egzemplarzach, po jednym egzemplarzu dla każdej ze stron.</w:t>
      </w:r>
    </w:p>
    <w:p w:rsidR="00AA4F03" w:rsidRDefault="00AA4F03" w:rsidP="004F1615">
      <w:pPr>
        <w:pStyle w:val="Tekstpodstawowy"/>
        <w:tabs>
          <w:tab w:val="left" w:pos="540"/>
        </w:tabs>
        <w:rPr>
          <w:rFonts w:ascii="Garamond" w:hAnsi="Garamond" w:cs="Times New Roman"/>
          <w:sz w:val="24"/>
          <w:szCs w:val="24"/>
          <w:u w:val="none"/>
        </w:rPr>
      </w:pPr>
    </w:p>
    <w:p w:rsidR="00C84C6D" w:rsidRDefault="00C84C6D" w:rsidP="00C84C6D">
      <w:pPr>
        <w:pStyle w:val="Tekstpodstawowy"/>
        <w:tabs>
          <w:tab w:val="left" w:pos="540"/>
        </w:tabs>
        <w:rPr>
          <w:rFonts w:ascii="Garamond" w:hAnsi="Garamond" w:cs="Times New Roman"/>
          <w:sz w:val="24"/>
          <w:szCs w:val="24"/>
          <w:u w:val="none"/>
        </w:rPr>
      </w:pPr>
      <w:r>
        <w:rPr>
          <w:rFonts w:ascii="Garamond" w:hAnsi="Garamond" w:cs="Times New Roman"/>
          <w:sz w:val="24"/>
          <w:szCs w:val="24"/>
          <w:u w:val="none"/>
        </w:rPr>
        <w:t>Integralną część niniejszej umowy stanowią:</w:t>
      </w:r>
    </w:p>
    <w:p w:rsidR="00C84C6D" w:rsidRDefault="00C84C6D" w:rsidP="00C84C6D">
      <w:pPr>
        <w:pStyle w:val="Tekstpodstawowy"/>
        <w:numPr>
          <w:ilvl w:val="3"/>
          <w:numId w:val="8"/>
        </w:numPr>
        <w:tabs>
          <w:tab w:val="left" w:pos="284"/>
        </w:tabs>
        <w:ind w:hanging="2940"/>
        <w:rPr>
          <w:rFonts w:ascii="Garamond" w:hAnsi="Garamond" w:cs="Times New Roman"/>
          <w:sz w:val="24"/>
          <w:szCs w:val="24"/>
          <w:u w:val="none"/>
        </w:rPr>
      </w:pPr>
      <w:r>
        <w:rPr>
          <w:rFonts w:ascii="Garamond" w:hAnsi="Garamond" w:cs="Times New Roman"/>
          <w:sz w:val="24"/>
          <w:szCs w:val="24"/>
          <w:u w:val="none"/>
        </w:rPr>
        <w:t>formularz ofertowy ze złożonej przez Wykonawcę oferty</w:t>
      </w:r>
    </w:p>
    <w:p w:rsidR="00C84C6D" w:rsidRDefault="00C84C6D" w:rsidP="00C84C6D">
      <w:pPr>
        <w:pStyle w:val="Tekstpodstawowy"/>
        <w:numPr>
          <w:ilvl w:val="3"/>
          <w:numId w:val="8"/>
        </w:numPr>
        <w:tabs>
          <w:tab w:val="clear" w:pos="2940"/>
          <w:tab w:val="left" w:pos="284"/>
          <w:tab w:val="num" w:pos="2580"/>
        </w:tabs>
        <w:ind w:left="1560" w:hanging="1560"/>
        <w:rPr>
          <w:rFonts w:ascii="Garamond" w:hAnsi="Garamond" w:cs="Times New Roman"/>
          <w:sz w:val="24"/>
          <w:szCs w:val="24"/>
          <w:u w:val="none"/>
        </w:rPr>
      </w:pPr>
      <w:r>
        <w:rPr>
          <w:rFonts w:ascii="Garamond" w:hAnsi="Garamond" w:cs="Times New Roman"/>
          <w:sz w:val="24"/>
          <w:szCs w:val="24"/>
          <w:u w:val="none"/>
        </w:rPr>
        <w:t>formularz asortymentowo – ilościowo – cenowy ze złożonej przez Wykonawcę oferty</w:t>
      </w:r>
    </w:p>
    <w:p w:rsidR="00C84C6D" w:rsidRDefault="00C84C6D" w:rsidP="00C84C6D">
      <w:pPr>
        <w:pStyle w:val="Tekstpodstawowy"/>
        <w:tabs>
          <w:tab w:val="left" w:pos="284"/>
        </w:tabs>
        <w:ind w:left="2940"/>
        <w:rPr>
          <w:rFonts w:ascii="Garamond" w:hAnsi="Garamond" w:cs="Times New Roman"/>
          <w:sz w:val="24"/>
          <w:szCs w:val="24"/>
          <w:u w:val="none"/>
        </w:rPr>
      </w:pPr>
    </w:p>
    <w:p w:rsidR="00C84C6D" w:rsidRPr="00D13CEB" w:rsidRDefault="00C84C6D" w:rsidP="00C84C6D">
      <w:pPr>
        <w:pStyle w:val="Tekstpodstawowy"/>
        <w:tabs>
          <w:tab w:val="left" w:pos="284"/>
        </w:tabs>
        <w:rPr>
          <w:rFonts w:ascii="Garamond" w:hAnsi="Garamond" w:cs="Times New Roman"/>
          <w:sz w:val="24"/>
          <w:szCs w:val="24"/>
          <w:u w:val="none"/>
        </w:rPr>
      </w:pPr>
    </w:p>
    <w:p w:rsidR="006E1EE2" w:rsidRPr="001607BF" w:rsidRDefault="00D66B92" w:rsidP="001607BF">
      <w:pPr>
        <w:jc w:val="center"/>
        <w:rPr>
          <w:rFonts w:ascii="Garamond" w:hAnsi="Garamond"/>
          <w:b/>
          <w:bCs/>
        </w:rPr>
      </w:pPr>
      <w:r w:rsidRPr="00D13CEB">
        <w:rPr>
          <w:rFonts w:ascii="Garamond" w:hAnsi="Garamond"/>
          <w:b/>
          <w:bCs/>
        </w:rPr>
        <w:t>WYKONAWCA:                                                                                      ZAMAWIAJĄCY:</w:t>
      </w:r>
    </w:p>
    <w:sectPr w:rsidR="006E1EE2" w:rsidRPr="001607BF" w:rsidSect="0031171C">
      <w:headerReference w:type="default" r:id="rId7"/>
      <w:footerReference w:type="even" r:id="rId8"/>
      <w:footerReference w:type="default" r:id="rId9"/>
      <w:pgSz w:w="11906" w:h="16838"/>
      <w:pgMar w:top="90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CAF" w:rsidRDefault="00ED4CAF">
      <w:r>
        <w:separator/>
      </w:r>
    </w:p>
  </w:endnote>
  <w:endnote w:type="continuationSeparator" w:id="0">
    <w:p w:rsidR="00ED4CAF" w:rsidRDefault="00ED4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B92" w:rsidRDefault="003117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66B9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66B92" w:rsidRDefault="00D66B9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B92" w:rsidRDefault="003117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66B9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0B4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D66B92" w:rsidRDefault="00D66B92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CAF" w:rsidRDefault="00ED4CAF">
      <w:r>
        <w:separator/>
      </w:r>
    </w:p>
  </w:footnote>
  <w:footnote w:type="continuationSeparator" w:id="0">
    <w:p w:rsidR="00ED4CAF" w:rsidRDefault="00ED4C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B6" w:rsidRPr="005C13B6" w:rsidRDefault="005C13B6" w:rsidP="005C13B6">
    <w:pPr>
      <w:pStyle w:val="Nagwek"/>
      <w:jc w:val="right"/>
      <w:rPr>
        <w:b/>
        <w:bCs/>
        <w:i/>
        <w:iCs/>
        <w:sz w:val="22"/>
        <w:szCs w:val="22"/>
      </w:rPr>
    </w:pPr>
    <w:r w:rsidRPr="005C13B6">
      <w:rPr>
        <w:b/>
        <w:bCs/>
        <w:i/>
        <w:iCs/>
        <w:sz w:val="22"/>
        <w:szCs w:val="22"/>
      </w:rPr>
      <w:t>Załącznik nr 2</w:t>
    </w:r>
  </w:p>
  <w:p w:rsidR="005C13B6" w:rsidRPr="005C13B6" w:rsidRDefault="005C13B6" w:rsidP="005C13B6">
    <w:pPr>
      <w:pStyle w:val="Nagwek"/>
      <w:jc w:val="right"/>
      <w:rPr>
        <w:i/>
        <w:iCs/>
        <w:sz w:val="22"/>
        <w:szCs w:val="22"/>
      </w:rPr>
    </w:pPr>
    <w:r w:rsidRPr="005C13B6">
      <w:rPr>
        <w:i/>
        <w:iCs/>
        <w:sz w:val="22"/>
        <w:szCs w:val="22"/>
      </w:rPr>
      <w:t>do postępowania ZP-381-</w:t>
    </w:r>
    <w:r w:rsidR="00420B40">
      <w:rPr>
        <w:i/>
        <w:iCs/>
        <w:sz w:val="22"/>
        <w:szCs w:val="22"/>
      </w:rPr>
      <w:t>35</w:t>
    </w:r>
    <w:r w:rsidR="006E1EE2">
      <w:rPr>
        <w:i/>
        <w:iCs/>
        <w:sz w:val="22"/>
        <w:szCs w:val="22"/>
      </w:rPr>
      <w:t>/2020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A"/>
    <w:multiLevelType w:val="single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">
    <w:nsid w:val="0000002F"/>
    <w:multiLevelType w:val="singleLevel"/>
    <w:tmpl w:val="0000002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30"/>
    <w:multiLevelType w:val="singleLevel"/>
    <w:tmpl w:val="00000030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upperRoman"/>
      <w:lvlText w:val="%2."/>
      <w:lvlJc w:val="left"/>
      <w:pPr>
        <w:tabs>
          <w:tab w:val="num" w:pos="1860"/>
        </w:tabs>
        <w:ind w:left="1860" w:hanging="72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572AF7"/>
    <w:multiLevelType w:val="hybridMultilevel"/>
    <w:tmpl w:val="F788DB56"/>
    <w:lvl w:ilvl="0" w:tplc="C6E25CD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8201FB"/>
    <w:multiLevelType w:val="hybridMultilevel"/>
    <w:tmpl w:val="F2789006"/>
    <w:lvl w:ilvl="0" w:tplc="B4584A5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1" w:tplc="8CA63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A20C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7622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0AA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2C1B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B4B4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6C9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0AF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82533F"/>
    <w:multiLevelType w:val="hybridMultilevel"/>
    <w:tmpl w:val="7290A1CA"/>
    <w:lvl w:ilvl="0" w:tplc="6838A8A6">
      <w:start w:val="1"/>
      <w:numFmt w:val="lowerLetter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2DB113A"/>
    <w:multiLevelType w:val="hybridMultilevel"/>
    <w:tmpl w:val="88968620"/>
    <w:lvl w:ilvl="0" w:tplc="EEB89B3A">
      <w:start w:val="1"/>
      <w:numFmt w:val="upperRoman"/>
      <w:pStyle w:val="Nagwek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F9C1C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E53040"/>
    <w:multiLevelType w:val="hybridMultilevel"/>
    <w:tmpl w:val="7886220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5EF1DF9"/>
    <w:multiLevelType w:val="hybridMultilevel"/>
    <w:tmpl w:val="3C2A9EBE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291185"/>
    <w:multiLevelType w:val="hybridMultilevel"/>
    <w:tmpl w:val="D550FCB2"/>
    <w:lvl w:ilvl="0" w:tplc="0415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70F2E"/>
    <w:multiLevelType w:val="hybridMultilevel"/>
    <w:tmpl w:val="D5CA4E08"/>
    <w:lvl w:ilvl="0" w:tplc="6CAA4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2F0DC1"/>
    <w:multiLevelType w:val="hybridMultilevel"/>
    <w:tmpl w:val="65563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8F1B9B"/>
    <w:multiLevelType w:val="singleLevel"/>
    <w:tmpl w:val="BC582D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4">
    <w:nsid w:val="56763B40"/>
    <w:multiLevelType w:val="hybridMultilevel"/>
    <w:tmpl w:val="7A4C1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16B49"/>
    <w:multiLevelType w:val="hybridMultilevel"/>
    <w:tmpl w:val="A7560D5E"/>
    <w:lvl w:ilvl="0" w:tplc="0D283026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FD233F7"/>
    <w:multiLevelType w:val="hybridMultilevel"/>
    <w:tmpl w:val="6D362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74A68"/>
    <w:multiLevelType w:val="hybridMultilevel"/>
    <w:tmpl w:val="77E273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890985"/>
    <w:multiLevelType w:val="hybridMultilevel"/>
    <w:tmpl w:val="DAE08706"/>
    <w:lvl w:ilvl="0" w:tplc="0415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F914AA"/>
    <w:multiLevelType w:val="hybridMultilevel"/>
    <w:tmpl w:val="6220F52E"/>
    <w:lvl w:ilvl="0" w:tplc="6CAA4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FC5502"/>
    <w:multiLevelType w:val="multilevel"/>
    <w:tmpl w:val="7C74E74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3"/>
    <w:lvlOverride w:ilvl="0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</w:num>
  <w:num w:numId="7">
    <w:abstractNumId w:val="2"/>
    <w:lvlOverride w:ilvl="0">
      <w:startOverride w:val="1"/>
    </w:lvlOverride>
  </w:num>
  <w:num w:numId="8">
    <w:abstractNumId w:val="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20"/>
  </w:num>
  <w:num w:numId="12">
    <w:abstractNumId w:val="19"/>
  </w:num>
  <w:num w:numId="13">
    <w:abstractNumId w:val="4"/>
  </w:num>
  <w:num w:numId="14">
    <w:abstractNumId w:val="5"/>
  </w:num>
  <w:num w:numId="15">
    <w:abstractNumId w:val="14"/>
  </w:num>
  <w:num w:numId="16">
    <w:abstractNumId w:val="16"/>
  </w:num>
  <w:num w:numId="17">
    <w:abstractNumId w:val="17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  <w:num w:numId="22">
    <w:abstractNumId w:val="15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799B"/>
    <w:rsid w:val="000532BE"/>
    <w:rsid w:val="0005438B"/>
    <w:rsid w:val="000D7C64"/>
    <w:rsid w:val="000F1375"/>
    <w:rsid w:val="000F2C49"/>
    <w:rsid w:val="00105518"/>
    <w:rsid w:val="00107CD5"/>
    <w:rsid w:val="00117803"/>
    <w:rsid w:val="001251BC"/>
    <w:rsid w:val="001607BF"/>
    <w:rsid w:val="001E0971"/>
    <w:rsid w:val="00200E08"/>
    <w:rsid w:val="00214D0F"/>
    <w:rsid w:val="00225426"/>
    <w:rsid w:val="0024739B"/>
    <w:rsid w:val="002C5BE2"/>
    <w:rsid w:val="002D42AE"/>
    <w:rsid w:val="002E7B4B"/>
    <w:rsid w:val="0031171C"/>
    <w:rsid w:val="00327305"/>
    <w:rsid w:val="00386366"/>
    <w:rsid w:val="003D03EE"/>
    <w:rsid w:val="003E09D0"/>
    <w:rsid w:val="00420B40"/>
    <w:rsid w:val="004545EE"/>
    <w:rsid w:val="004549B5"/>
    <w:rsid w:val="004775E9"/>
    <w:rsid w:val="00486A90"/>
    <w:rsid w:val="00493782"/>
    <w:rsid w:val="004C79C5"/>
    <w:rsid w:val="004D171E"/>
    <w:rsid w:val="004F1615"/>
    <w:rsid w:val="00567F3E"/>
    <w:rsid w:val="00573A18"/>
    <w:rsid w:val="005B1E34"/>
    <w:rsid w:val="005C0A10"/>
    <w:rsid w:val="005C13B6"/>
    <w:rsid w:val="00625D65"/>
    <w:rsid w:val="006423F3"/>
    <w:rsid w:val="006E1EE2"/>
    <w:rsid w:val="006E4B78"/>
    <w:rsid w:val="006F7C67"/>
    <w:rsid w:val="007065D5"/>
    <w:rsid w:val="00732643"/>
    <w:rsid w:val="00792332"/>
    <w:rsid w:val="007B799B"/>
    <w:rsid w:val="007C20C6"/>
    <w:rsid w:val="007E6BC1"/>
    <w:rsid w:val="00821690"/>
    <w:rsid w:val="008245B5"/>
    <w:rsid w:val="00836CE8"/>
    <w:rsid w:val="008450AF"/>
    <w:rsid w:val="008748DB"/>
    <w:rsid w:val="0088077F"/>
    <w:rsid w:val="00940517"/>
    <w:rsid w:val="00944569"/>
    <w:rsid w:val="009459B5"/>
    <w:rsid w:val="009A36FD"/>
    <w:rsid w:val="00A02AAC"/>
    <w:rsid w:val="00A1282D"/>
    <w:rsid w:val="00A524EA"/>
    <w:rsid w:val="00A6506B"/>
    <w:rsid w:val="00A7500D"/>
    <w:rsid w:val="00A77B15"/>
    <w:rsid w:val="00A82368"/>
    <w:rsid w:val="00AA4F03"/>
    <w:rsid w:val="00B02CBB"/>
    <w:rsid w:val="00B22C7E"/>
    <w:rsid w:val="00B477EB"/>
    <w:rsid w:val="00BA2D44"/>
    <w:rsid w:val="00BA6A38"/>
    <w:rsid w:val="00BE7232"/>
    <w:rsid w:val="00BF2F6D"/>
    <w:rsid w:val="00C84C6D"/>
    <w:rsid w:val="00CA1F0C"/>
    <w:rsid w:val="00CC097F"/>
    <w:rsid w:val="00CC3698"/>
    <w:rsid w:val="00D13CEB"/>
    <w:rsid w:val="00D66B92"/>
    <w:rsid w:val="00E03820"/>
    <w:rsid w:val="00E13DFF"/>
    <w:rsid w:val="00E40984"/>
    <w:rsid w:val="00EB1CFB"/>
    <w:rsid w:val="00EC6C97"/>
    <w:rsid w:val="00ED4CAF"/>
    <w:rsid w:val="00ED58DD"/>
    <w:rsid w:val="00EE231A"/>
    <w:rsid w:val="00F23E29"/>
    <w:rsid w:val="00F25266"/>
    <w:rsid w:val="00F30C2A"/>
    <w:rsid w:val="00FE3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7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1171C"/>
    <w:pPr>
      <w:keepNext/>
      <w:jc w:val="both"/>
      <w:outlineLvl w:val="0"/>
    </w:pPr>
    <w:rPr>
      <w:rFonts w:ascii="Arial" w:eastAsia="Calibri" w:hAnsi="Arial" w:cs="Arial"/>
      <w:sz w:val="22"/>
      <w:szCs w:val="22"/>
      <w:u w:val="single"/>
      <w:lang w:eastAsia="en-US"/>
    </w:rPr>
  </w:style>
  <w:style w:type="paragraph" w:styleId="Nagwek2">
    <w:name w:val="heading 2"/>
    <w:basedOn w:val="Normalny"/>
    <w:next w:val="Normalny"/>
    <w:qFormat/>
    <w:rsid w:val="0031171C"/>
    <w:pPr>
      <w:keepNext/>
      <w:jc w:val="right"/>
      <w:outlineLvl w:val="1"/>
    </w:pPr>
    <w:rPr>
      <w:rFonts w:ascii="Calibri" w:eastAsia="Calibri" w:hAnsi="Calibri"/>
      <w:b/>
      <w:bCs/>
      <w:sz w:val="16"/>
      <w:szCs w:val="22"/>
      <w:u w:val="single"/>
      <w:lang w:eastAsia="en-US"/>
    </w:rPr>
  </w:style>
  <w:style w:type="paragraph" w:styleId="Nagwek4">
    <w:name w:val="heading 4"/>
    <w:basedOn w:val="Normalny"/>
    <w:next w:val="Normalny"/>
    <w:qFormat/>
    <w:rsid w:val="0031171C"/>
    <w:pPr>
      <w:keepNext/>
      <w:numPr>
        <w:numId w:val="1"/>
      </w:numPr>
      <w:tabs>
        <w:tab w:val="clear" w:pos="1080"/>
        <w:tab w:val="num" w:pos="0"/>
        <w:tab w:val="left" w:pos="360"/>
      </w:tabs>
      <w:ind w:left="0" w:firstLine="0"/>
      <w:jc w:val="both"/>
      <w:outlineLvl w:val="3"/>
    </w:pPr>
    <w:rPr>
      <w:rFonts w:ascii="Calibri" w:eastAsia="Calibri" w:hAnsi="Calibri" w:cs="Arial"/>
      <w:b/>
      <w:bCs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1171C"/>
    <w:pPr>
      <w:jc w:val="both"/>
    </w:pPr>
    <w:rPr>
      <w:rFonts w:ascii="Arial" w:eastAsia="Calibri" w:hAnsi="Arial" w:cs="Arial"/>
      <w:sz w:val="22"/>
      <w:szCs w:val="22"/>
      <w:lang w:eastAsia="en-US"/>
    </w:rPr>
  </w:style>
  <w:style w:type="paragraph" w:styleId="Tekstpodstawowy">
    <w:name w:val="Body Text"/>
    <w:basedOn w:val="Normalny"/>
    <w:semiHidden/>
    <w:rsid w:val="0031171C"/>
    <w:pPr>
      <w:jc w:val="both"/>
    </w:pPr>
    <w:rPr>
      <w:rFonts w:ascii="Arial" w:eastAsia="Calibri" w:hAnsi="Arial" w:cs="Arial"/>
      <w:sz w:val="22"/>
      <w:szCs w:val="22"/>
      <w:u w:val="single"/>
      <w:lang w:eastAsia="en-US"/>
    </w:rPr>
  </w:style>
  <w:style w:type="paragraph" w:customStyle="1" w:styleId="Tekstpodstawowy21">
    <w:name w:val="Tekst podstawowy 21"/>
    <w:basedOn w:val="Normalny"/>
    <w:rsid w:val="0031171C"/>
    <w:pPr>
      <w:jc w:val="both"/>
    </w:pPr>
    <w:rPr>
      <w:szCs w:val="20"/>
    </w:rPr>
  </w:style>
  <w:style w:type="paragraph" w:customStyle="1" w:styleId="Nagwektabeli">
    <w:name w:val="Nagłówek tabeli"/>
    <w:basedOn w:val="Normalny"/>
    <w:rsid w:val="0031171C"/>
    <w:pPr>
      <w:widowControl w:val="0"/>
      <w:suppressLineNumbers/>
      <w:suppressAutoHyphens/>
      <w:jc w:val="center"/>
    </w:pPr>
    <w:rPr>
      <w:rFonts w:eastAsia="Lucida Sans Unicode"/>
      <w:b/>
      <w:bCs/>
      <w:kern w:val="2"/>
    </w:rPr>
  </w:style>
  <w:style w:type="paragraph" w:customStyle="1" w:styleId="Tekstpodstawowy31">
    <w:name w:val="Tekst podstawowy 31"/>
    <w:basedOn w:val="Normalny"/>
    <w:rsid w:val="0031171C"/>
    <w:pPr>
      <w:widowControl w:val="0"/>
      <w:suppressAutoHyphens/>
      <w:spacing w:after="120"/>
    </w:pPr>
    <w:rPr>
      <w:rFonts w:eastAsia="Lucida Sans Unicode"/>
      <w:kern w:val="2"/>
      <w:sz w:val="16"/>
      <w:szCs w:val="16"/>
    </w:rPr>
  </w:style>
  <w:style w:type="paragraph" w:styleId="Tekstpodstawowywcity">
    <w:name w:val="Body Text Indent"/>
    <w:basedOn w:val="Normalny"/>
    <w:semiHidden/>
    <w:rsid w:val="0031171C"/>
    <w:pPr>
      <w:ind w:left="360"/>
      <w:jc w:val="both"/>
    </w:pPr>
    <w:rPr>
      <w:rFonts w:ascii="Calibri" w:hAnsi="Calibri" w:cs="Tahoma"/>
    </w:rPr>
  </w:style>
  <w:style w:type="paragraph" w:styleId="Stopka">
    <w:name w:val="footer"/>
    <w:basedOn w:val="Normalny"/>
    <w:semiHidden/>
    <w:rsid w:val="0031171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31171C"/>
  </w:style>
  <w:style w:type="paragraph" w:styleId="Nagwek">
    <w:name w:val="header"/>
    <w:basedOn w:val="Normalny"/>
    <w:link w:val="NagwekZnak"/>
    <w:uiPriority w:val="99"/>
    <w:unhideWhenUsed/>
    <w:rsid w:val="005C13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C13B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3CE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13C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7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1582</Words>
  <Characters>10276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..</Company>
  <LinksUpToDate>false</LinksUpToDate>
  <CharactersWithSpaces>11835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..</dc:creator>
  <cp:lastModifiedBy>magazyn</cp:lastModifiedBy>
  <cp:revision>5</cp:revision>
  <cp:lastPrinted>2020-04-27T09:40:00Z</cp:lastPrinted>
  <dcterms:created xsi:type="dcterms:W3CDTF">2020-06-17T08:37:00Z</dcterms:created>
  <dcterms:modified xsi:type="dcterms:W3CDTF">2020-06-17T08:48:00Z</dcterms:modified>
</cp:coreProperties>
</file>